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44" w:rsidRDefault="00DB7444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  <w:bookmarkStart w:id="0" w:name="_GoBack"/>
      <w:bookmarkEnd w:id="0"/>
    </w:p>
    <w:p w:rsidR="00DB7444" w:rsidRPr="007A1E60" w:rsidRDefault="00DB7444" w:rsidP="00DB7444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rPr>
          <w:rFonts w:ascii="Calibri" w:hAnsi="Calibri"/>
          <w:b/>
          <w:color w:val="000000" w:themeColor="text1"/>
          <w:lang w:val="es-ES"/>
        </w:rPr>
      </w:pPr>
      <w:r w:rsidRPr="007A1E60">
        <w:rPr>
          <w:rFonts w:ascii="Calibri" w:hAnsi="Calibri"/>
          <w:b/>
          <w:color w:val="000000" w:themeColor="text1"/>
          <w:lang w:val="es-ES"/>
        </w:rPr>
        <w:t>CUESTIONARIO SEGURO RIESGOS CIBERNÉTICOS</w:t>
      </w:r>
    </w:p>
    <w:p w:rsidR="00DB7444" w:rsidRDefault="00DB7444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</w:p>
    <w:p w:rsidR="00DB7444" w:rsidRDefault="00DB7444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</w:p>
    <w:p w:rsidR="002671C9" w:rsidRPr="000367E5" w:rsidRDefault="002671C9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  <w:r w:rsidRPr="000367E5">
        <w:rPr>
          <w:rFonts w:ascii="Calibri" w:hAnsi="Calibri"/>
          <w:b/>
          <w:sz w:val="20"/>
          <w:lang w:val="es-ES"/>
        </w:rPr>
        <w:t>Sección A: Datos del Solicitante</w:t>
      </w:r>
    </w:p>
    <w:p w:rsidR="002671C9" w:rsidRDefault="002671C9" w:rsidP="00DF0A5A">
      <w:pPr>
        <w:pStyle w:val="Subttulo"/>
        <w:tabs>
          <w:tab w:val="left" w:pos="360"/>
          <w:tab w:val="right" w:pos="7920"/>
        </w:tabs>
        <w:jc w:val="left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</w:p>
    <w:p w:rsidR="00101824" w:rsidRDefault="00101824" w:rsidP="00DF0A5A">
      <w:pPr>
        <w:pStyle w:val="Subttulo"/>
        <w:tabs>
          <w:tab w:val="left" w:pos="360"/>
          <w:tab w:val="right" w:pos="7920"/>
        </w:tabs>
        <w:jc w:val="left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</w:p>
    <w:p w:rsidR="006C68F4" w:rsidRPr="002671C9" w:rsidRDefault="006C68F4" w:rsidP="00DF0A5A">
      <w:pPr>
        <w:pStyle w:val="Subttulo"/>
        <w:tabs>
          <w:tab w:val="left" w:pos="360"/>
          <w:tab w:val="right" w:pos="7920"/>
        </w:tabs>
        <w:jc w:val="left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Información </w:t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del Solicitante (Tomador del Seguro)</w:t>
      </w:r>
      <w:r w:rsid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:</w:t>
      </w:r>
    </w:p>
    <w:p w:rsidR="006C68F4" w:rsidRPr="002671C9" w:rsidRDefault="00C91788" w:rsidP="00740724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851"/>
          <w:tab w:val="right" w:leader="underscore" w:pos="9090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Nombre del Solicitante</w:t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:</w:t>
      </w:r>
    </w:p>
    <w:p w:rsidR="006C68F4" w:rsidRPr="002671C9" w:rsidRDefault="006C68F4" w:rsidP="005A2066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9045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C.I.F.</w:t>
      </w:r>
      <w:r w:rsidR="00C91788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 </w:t>
      </w:r>
    </w:p>
    <w:p w:rsidR="006C68F4" w:rsidRPr="002671C9" w:rsidRDefault="00C91788" w:rsidP="00A13EAD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851"/>
          <w:tab w:val="right" w:leader="underscore" w:pos="9090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Dirección del Solicitante</w:t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:</w:t>
      </w:r>
    </w:p>
    <w:p w:rsidR="00C91788" w:rsidRPr="002671C9" w:rsidRDefault="00C91788" w:rsidP="00C91788">
      <w:pPr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</w:p>
    <w:p w:rsidR="006C68F4" w:rsidRPr="002671C9" w:rsidRDefault="00C91788" w:rsidP="00A13EAD">
      <w:pPr>
        <w:ind w:left="360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C.</w:t>
      </w:r>
      <w:r w:rsidR="007A1E60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 </w:t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Postal</w:t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:</w:t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ab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ab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ab/>
        <w:t xml:space="preserve"> Población</w:t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:</w:t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 </w:t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softHyphen/>
      </w:r>
    </w:p>
    <w:p w:rsidR="007153E3" w:rsidRPr="002671C9" w:rsidRDefault="006C68F4" w:rsidP="007153E3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851"/>
          <w:tab w:val="right" w:leader="underscore" w:pos="9090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Descrip</w:t>
      </w:r>
      <w:r w:rsidR="00C91788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ción de la Actividad de negocio</w:t>
      </w:r>
      <w:r w:rsidR="007153E3"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 (incluyendo la del Tomador del Seguro y Filiales): </w:t>
      </w:r>
    </w:p>
    <w:p w:rsidR="007153E3" w:rsidRDefault="007153E3" w:rsidP="007153E3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851"/>
          <w:tab w:val="right" w:leader="underscore" w:pos="9090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2671C9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 xml:space="preserve">Facturación (incluyendo la del Tomador del Seguro y Filiales): </w:t>
      </w:r>
    </w:p>
    <w:p w:rsidR="00A35A18" w:rsidRDefault="00A35A18" w:rsidP="00A35A18">
      <w:pPr>
        <w:rPr>
          <w:lang w:val="es-ES" w:eastAsia="es-ES"/>
        </w:rPr>
      </w:pPr>
    </w:p>
    <w:p w:rsidR="00A35A18" w:rsidRPr="00A35A18" w:rsidRDefault="00A35A18" w:rsidP="00A35A18">
      <w:pPr>
        <w:pStyle w:val="Subject-line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851"/>
          <w:tab w:val="right" w:leader="underscore" w:pos="9090"/>
        </w:tabs>
        <w:overflowPunct/>
        <w:autoSpaceDE/>
        <w:autoSpaceDN/>
        <w:adjustRightInd/>
        <w:spacing w:before="120" w:line="320" w:lineRule="atLeast"/>
        <w:ind w:left="360"/>
        <w:textAlignment w:val="auto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  <w:r w:rsidRPr="00A35A18">
        <w:rPr>
          <w:rFonts w:asciiTheme="minorHAnsi" w:hAnsiTheme="minorHAnsi" w:cs="Georgia"/>
          <w:color w:val="000000"/>
          <w:sz w:val="20"/>
          <w:szCs w:val="20"/>
          <w:lang w:val="es-ES" w:eastAsia="es-ES"/>
        </w:rPr>
        <w:t>¿Realiza parte de su actividad y/o tiene filiales en Estados Unidos y/o Canadá?</w:t>
      </w:r>
    </w:p>
    <w:p w:rsidR="006C68F4" w:rsidRPr="002671C9" w:rsidRDefault="006C68F4" w:rsidP="00740724">
      <w:pPr>
        <w:ind w:left="720"/>
        <w:rPr>
          <w:rFonts w:asciiTheme="minorHAnsi" w:hAnsiTheme="minorHAnsi" w:cs="Georgia"/>
          <w:color w:val="000000"/>
          <w:sz w:val="20"/>
          <w:szCs w:val="20"/>
          <w:lang w:val="es-ES" w:eastAsia="es-ES"/>
        </w:rPr>
      </w:pPr>
    </w:p>
    <w:p w:rsidR="006C68F4" w:rsidRPr="002671C9" w:rsidRDefault="006C68F4" w:rsidP="00DF0A5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 New Roman"/>
          <w:b/>
          <w:bCs/>
          <w:color w:val="7F7F7F"/>
          <w:sz w:val="20"/>
          <w:szCs w:val="20"/>
          <w:lang w:val="es-ES"/>
        </w:rPr>
      </w:pPr>
    </w:p>
    <w:p w:rsidR="007153E3" w:rsidRPr="002671C9" w:rsidRDefault="006C68F4" w:rsidP="007153E3">
      <w:pPr>
        <w:pStyle w:val="Default"/>
        <w:rPr>
          <w:rFonts w:asciiTheme="minorHAnsi" w:hAnsiTheme="minorHAnsi"/>
          <w:sz w:val="20"/>
          <w:szCs w:val="20"/>
        </w:rPr>
      </w:pPr>
      <w:r w:rsidRPr="002671C9">
        <w:rPr>
          <w:rFonts w:asciiTheme="minorHAnsi" w:hAnsiTheme="minorHAnsi" w:cs="Arial"/>
          <w:color w:val="00A4E4"/>
          <w:sz w:val="20"/>
          <w:szCs w:val="20"/>
        </w:rPr>
        <w:tab/>
      </w:r>
    </w:p>
    <w:p w:rsidR="002671C9" w:rsidRPr="000367E5" w:rsidRDefault="00101824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  <w:r>
        <w:rPr>
          <w:rFonts w:ascii="Calibri" w:hAnsi="Calibri"/>
          <w:b/>
          <w:sz w:val="20"/>
          <w:lang w:val="es-ES"/>
        </w:rPr>
        <w:t xml:space="preserve">Sección B: Declaración </w:t>
      </w:r>
      <w:r w:rsidR="002671C9" w:rsidRPr="000367E5">
        <w:rPr>
          <w:rFonts w:ascii="Calibri" w:hAnsi="Calibri"/>
          <w:b/>
          <w:sz w:val="20"/>
          <w:lang w:val="es-ES"/>
        </w:rPr>
        <w:t>del Riesgo</w:t>
      </w:r>
    </w:p>
    <w:p w:rsidR="00663BCD" w:rsidRPr="002671C9" w:rsidRDefault="00663BCD" w:rsidP="007153E3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100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56"/>
        <w:gridCol w:w="2704"/>
      </w:tblGrid>
      <w:tr w:rsidR="007153E3" w:rsidRPr="00266DDB" w:rsidTr="00A35A18">
        <w:trPr>
          <w:trHeight w:val="102"/>
        </w:trPr>
        <w:tc>
          <w:tcPr>
            <w:tcW w:w="7356" w:type="dxa"/>
          </w:tcPr>
          <w:p w:rsidR="007153E3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 w:cs="Arial"/>
                <w:b/>
                <w:sz w:val="20"/>
                <w:szCs w:val="20"/>
              </w:rPr>
              <w:t>Habiendo previamente realizado las oportunas averiguaciones dentro  de la organización del solicitante del seguro (tomador de seguro y sus filiales), por favor responda a la siguiente declaración de riesgo y de siniestralidad.</w:t>
            </w:r>
          </w:p>
        </w:tc>
        <w:tc>
          <w:tcPr>
            <w:tcW w:w="2704" w:type="dxa"/>
          </w:tcPr>
          <w:p w:rsidR="007153E3" w:rsidRPr="002671C9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53E3" w:rsidRPr="002671C9" w:rsidTr="00A35A18">
        <w:trPr>
          <w:trHeight w:val="205"/>
        </w:trPr>
        <w:tc>
          <w:tcPr>
            <w:tcW w:w="7356" w:type="dxa"/>
          </w:tcPr>
          <w:p w:rsidR="007153E3" w:rsidRPr="00E90A98" w:rsidRDefault="007153E3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7153E3" w:rsidRPr="00E90A98" w:rsidRDefault="00E90A98" w:rsidP="00E90A9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¿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Tiene instalado un programa antivirus / antimalware </w:t>
            </w:r>
            <w:r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actualizado en todos los sistemas y equipos, y dispone de firewalls en todas las conexiones de red a redes externas?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</w:tcPr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153E3" w:rsidRPr="002671C9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/>
                <w:sz w:val="20"/>
                <w:szCs w:val="20"/>
              </w:rPr>
              <w:t xml:space="preserve">SI o NO o </w:t>
            </w:r>
          </w:p>
        </w:tc>
      </w:tr>
      <w:tr w:rsidR="007153E3" w:rsidRPr="002671C9" w:rsidTr="00A35A18">
        <w:trPr>
          <w:trHeight w:val="200"/>
        </w:trPr>
        <w:tc>
          <w:tcPr>
            <w:tcW w:w="7356" w:type="dxa"/>
          </w:tcPr>
          <w:p w:rsidR="007153E3" w:rsidRPr="00E90A98" w:rsidRDefault="007153E3" w:rsidP="00C4169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4" w:type="dxa"/>
          </w:tcPr>
          <w:p w:rsidR="007153E3" w:rsidRPr="002671C9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53E3" w:rsidRPr="002671C9" w:rsidTr="00A35A18">
        <w:trPr>
          <w:trHeight w:val="102"/>
        </w:trPr>
        <w:tc>
          <w:tcPr>
            <w:tcW w:w="7356" w:type="dxa"/>
          </w:tcPr>
          <w:p w:rsidR="007153E3" w:rsidRPr="00E90A98" w:rsidRDefault="007153E3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7153E3" w:rsidRPr="00E90A98" w:rsidRDefault="00E90A9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C41697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¿Dispone de un sistema de autenticación previo para el acceso a los sistemas informáticos (usuario y contraseña) con obligación de cambiar la contraseña periódicamente?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153E3" w:rsidRPr="00E90A98" w:rsidRDefault="007153E3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4" w:type="dxa"/>
          </w:tcPr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153E3" w:rsidRPr="002671C9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/>
                <w:sz w:val="20"/>
                <w:szCs w:val="20"/>
              </w:rPr>
              <w:t xml:space="preserve">SI o NO o </w:t>
            </w:r>
          </w:p>
        </w:tc>
      </w:tr>
      <w:tr w:rsidR="007153E3" w:rsidRPr="00C41697" w:rsidTr="00A35A18">
        <w:trPr>
          <w:trHeight w:val="102"/>
        </w:trPr>
        <w:tc>
          <w:tcPr>
            <w:tcW w:w="7356" w:type="dxa"/>
          </w:tcPr>
          <w:p w:rsidR="007153E3" w:rsidRPr="00E90A98" w:rsidRDefault="007153E3">
            <w:pPr>
              <w:pStyle w:val="Default"/>
              <w:rPr>
                <w:rFonts w:asciiTheme="minorHAnsi" w:hAnsiTheme="minorHAnsi" w:cs="Times New Roman"/>
                <w:i/>
                <w:color w:val="000000" w:themeColor="text1"/>
                <w:sz w:val="20"/>
                <w:szCs w:val="20"/>
              </w:rPr>
            </w:pPr>
          </w:p>
          <w:p w:rsidR="00426836" w:rsidRDefault="00E90A98" w:rsidP="00E90A98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E90A98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3</w:t>
            </w:r>
            <w:r w:rsidR="007153E3" w:rsidRPr="00E90A98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C41697" w:rsidRPr="00E90A98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¿Realiza usted copias de seguridad con una periodicidad de al menos cada 7 días y las guarda en sistemas o soportes de datos separados?</w:t>
            </w:r>
            <w:r w:rsidR="007153E3" w:rsidRPr="00E90A98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66DDB" w:rsidRDefault="00266DDB" w:rsidP="00E90A98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266DDB" w:rsidRPr="00E90A98" w:rsidRDefault="00266DDB" w:rsidP="00266DDB">
            <w:pPr>
              <w:pStyle w:val="Default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4" w:type="dxa"/>
          </w:tcPr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26836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/>
                <w:sz w:val="20"/>
                <w:szCs w:val="20"/>
              </w:rPr>
              <w:t xml:space="preserve">SI o NO o </w:t>
            </w:r>
          </w:p>
          <w:p w:rsidR="00426836" w:rsidRPr="00426836" w:rsidRDefault="00426836" w:rsidP="00C41697">
            <w:pPr>
              <w:pStyle w:val="Default"/>
            </w:pPr>
          </w:p>
        </w:tc>
      </w:tr>
      <w:tr w:rsidR="007153E3" w:rsidRPr="00266DDB" w:rsidTr="00A35A18">
        <w:trPr>
          <w:trHeight w:val="395"/>
        </w:trPr>
        <w:tc>
          <w:tcPr>
            <w:tcW w:w="7356" w:type="dxa"/>
          </w:tcPr>
          <w:p w:rsidR="007153E3" w:rsidRPr="00E90A98" w:rsidRDefault="00266DDB" w:rsidP="00266DDB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6D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4. ¿Procesa, almacena o transfiere menos de 100.000 registros personales (información relativa a una persona física) anualmente?                  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</w:t>
            </w:r>
          </w:p>
        </w:tc>
        <w:tc>
          <w:tcPr>
            <w:tcW w:w="2704" w:type="dxa"/>
          </w:tcPr>
          <w:p w:rsidR="007153E3" w:rsidRPr="002671C9" w:rsidRDefault="00266DD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 o  NO o</w:t>
            </w:r>
          </w:p>
        </w:tc>
      </w:tr>
      <w:tr w:rsidR="007153E3" w:rsidRPr="002671C9" w:rsidTr="00A35A18">
        <w:trPr>
          <w:trHeight w:val="395"/>
        </w:trPr>
        <w:tc>
          <w:tcPr>
            <w:tcW w:w="7356" w:type="dxa"/>
          </w:tcPr>
          <w:p w:rsidR="007153E3" w:rsidRPr="00E90A98" w:rsidRDefault="007153E3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7153E3" w:rsidRPr="00E90A98" w:rsidRDefault="00266DDB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8E3EC4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Confirma que </w:t>
            </w:r>
            <w:r w:rsidR="008E3EC4" w:rsidRPr="00E90A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desarrolla actividades (ni total ni parcialmente), dentro de los siguientes sectores: Servicios públicos (gas, luz, telefonía, internet, agua, etc.), Telecomunicaciones, Servicios de tecnología de la información, Institución Financiera, Recobro, </w:t>
            </w:r>
            <w:proofErr w:type="spellStart"/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Outsourcing</w:t>
            </w:r>
            <w:proofErr w:type="spellEnd"/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Sanidad, Juegos de Azar, Sitios web intercambio de archivo, o contratistas de la administración pública en seguridad y defensa. </w:t>
            </w:r>
          </w:p>
          <w:p w:rsidR="007153E3" w:rsidRPr="00E90A98" w:rsidRDefault="007153E3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4" w:type="dxa"/>
          </w:tcPr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2671C9" w:rsidRDefault="002671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2671C9" w:rsidRDefault="002671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153E3" w:rsidRPr="002671C9" w:rsidRDefault="007153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/>
                <w:sz w:val="20"/>
                <w:szCs w:val="20"/>
              </w:rPr>
              <w:t xml:space="preserve">SI o NO o </w:t>
            </w:r>
          </w:p>
        </w:tc>
      </w:tr>
      <w:tr w:rsidR="007153E3" w:rsidRPr="00C41697" w:rsidTr="00A35A18">
        <w:trPr>
          <w:trHeight w:val="592"/>
        </w:trPr>
        <w:tc>
          <w:tcPr>
            <w:tcW w:w="7356" w:type="dxa"/>
          </w:tcPr>
          <w:p w:rsidR="007153E3" w:rsidRPr="00E90A98" w:rsidRDefault="007153E3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7153E3" w:rsidRPr="00E90A98" w:rsidRDefault="00266DDB" w:rsidP="00A35A1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C41697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Confirma que NO tiene conocimiento de hechos, circunstancias o 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incidente</w:t>
            </w:r>
            <w:r w:rsidR="00C41697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7153E3" w:rsidRPr="00E90A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 acceso no autorizado a cualquier equipo, sistema informático, base de datos, intrusión o ataques, la denegación de acceso o uso a cualquier equipo o sistema, interrupción intencional, corrupción o destrucción de datos, programas o aplicaciones, cualquier caso de extorsión cibernética; o cualquier otro incidente similar a los anteriores incluyendo los que han dado lugar a una reclamación, acción administrativa, o procedimiento regulatorio. </w:t>
            </w:r>
          </w:p>
        </w:tc>
        <w:tc>
          <w:tcPr>
            <w:tcW w:w="2704" w:type="dxa"/>
          </w:tcPr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63BCD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153E3" w:rsidRPr="002671C9" w:rsidRDefault="00663B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671C9">
              <w:rPr>
                <w:rFonts w:asciiTheme="minorHAnsi" w:hAnsiTheme="minorHAnsi"/>
                <w:sz w:val="20"/>
                <w:szCs w:val="20"/>
              </w:rPr>
              <w:t>SI o NO o</w:t>
            </w:r>
          </w:p>
        </w:tc>
      </w:tr>
      <w:tr w:rsidR="007153E3" w:rsidRPr="002671C9" w:rsidTr="00A35A18">
        <w:trPr>
          <w:trHeight w:val="280"/>
        </w:trPr>
        <w:tc>
          <w:tcPr>
            <w:tcW w:w="10060" w:type="dxa"/>
            <w:gridSpan w:val="2"/>
          </w:tcPr>
          <w:p w:rsidR="00BF02FE" w:rsidRPr="002671C9" w:rsidRDefault="00BF02F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7153E3" w:rsidRPr="002671C9" w:rsidRDefault="007153E3" w:rsidP="00BF02FE">
            <w:pPr>
              <w:pStyle w:val="Default"/>
              <w:ind w:right="279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01824" w:rsidRPr="000367E5" w:rsidRDefault="00101824" w:rsidP="00101824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  <w:r w:rsidRPr="000367E5">
        <w:rPr>
          <w:rFonts w:ascii="Calibri" w:hAnsi="Calibri"/>
          <w:b/>
          <w:sz w:val="20"/>
          <w:lang w:val="es-ES"/>
        </w:rPr>
        <w:t xml:space="preserve">Sección </w:t>
      </w:r>
      <w:r w:rsidR="007A1E60">
        <w:rPr>
          <w:rFonts w:ascii="Calibri" w:hAnsi="Calibri"/>
          <w:b/>
          <w:sz w:val="20"/>
          <w:lang w:val="es-ES"/>
        </w:rPr>
        <w:t>C</w:t>
      </w:r>
      <w:r w:rsidRPr="000367E5">
        <w:rPr>
          <w:rFonts w:ascii="Calibri" w:hAnsi="Calibri"/>
          <w:b/>
          <w:sz w:val="20"/>
          <w:lang w:val="es-ES"/>
        </w:rPr>
        <w:t>: Capital Asegurado</w:t>
      </w:r>
    </w:p>
    <w:p w:rsidR="00101824" w:rsidRPr="000367E5" w:rsidRDefault="00101824" w:rsidP="00101824">
      <w:pPr>
        <w:pStyle w:val="Subttulo"/>
        <w:tabs>
          <w:tab w:val="left" w:pos="2070"/>
          <w:tab w:val="right" w:pos="8280"/>
        </w:tabs>
        <w:spacing w:before="60"/>
        <w:jc w:val="both"/>
        <w:rPr>
          <w:rFonts w:ascii="Calibri" w:hAnsi="Calibri"/>
          <w:color w:val="808080"/>
          <w:sz w:val="8"/>
          <w:lang w:val="es-ES"/>
        </w:rPr>
      </w:pPr>
    </w:p>
    <w:p w:rsidR="00101824" w:rsidRPr="00101824" w:rsidRDefault="00101824" w:rsidP="00101824">
      <w:pPr>
        <w:pStyle w:val="Textoindependiente"/>
        <w:rPr>
          <w:rFonts w:ascii="Calibri" w:hAnsi="Calibri" w:cs="Arial"/>
          <w:szCs w:val="20"/>
          <w:lang w:val="es-ES"/>
        </w:rPr>
      </w:pPr>
    </w:p>
    <w:p w:rsidR="00101824" w:rsidRDefault="00101824" w:rsidP="00101824">
      <w:pPr>
        <w:pStyle w:val="Textoindependiente"/>
        <w:rPr>
          <w:rFonts w:ascii="Calibri" w:hAnsi="Calibri" w:cs="Arial"/>
          <w:b/>
          <w:szCs w:val="20"/>
          <w:lang w:val="es-ES"/>
        </w:rPr>
      </w:pPr>
      <w:r w:rsidRPr="00101824">
        <w:rPr>
          <w:rFonts w:ascii="Calibri" w:hAnsi="Calibri" w:cs="Arial"/>
          <w:b/>
          <w:szCs w:val="20"/>
          <w:lang w:val="es-ES"/>
        </w:rPr>
        <w:t>Indique el límite de indemnización solicitado.</w:t>
      </w:r>
    </w:p>
    <w:p w:rsidR="007A1E60" w:rsidRPr="00101824" w:rsidRDefault="007A1E60" w:rsidP="00101824">
      <w:pPr>
        <w:pStyle w:val="Textoindependiente"/>
        <w:rPr>
          <w:rFonts w:ascii="Calibri" w:hAnsi="Calibri" w:cs="Arial"/>
          <w:b/>
          <w:szCs w:val="20"/>
          <w:lang w:val="es-ES"/>
        </w:rPr>
      </w:pPr>
    </w:p>
    <w:p w:rsidR="00101824" w:rsidRPr="00101824" w:rsidRDefault="00266DDB" w:rsidP="00101824">
      <w:pPr>
        <w:pStyle w:val="Textoindependiente"/>
        <w:rPr>
          <w:rFonts w:ascii="Calibri" w:hAnsi="Calibri" w:cs="Arial"/>
          <w:sz w:val="18"/>
          <w:lang w:val="es-ES"/>
        </w:rPr>
      </w:pPr>
      <w:r>
        <w:rPr>
          <w:rFonts w:ascii="Calibri" w:hAnsi="Calibri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66040</wp:posOffset>
                </wp:positionV>
                <wp:extent cx="342900" cy="190500"/>
                <wp:effectExtent l="5715" t="12065" r="1333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0" w:rsidRDefault="00AE0DF0" w:rsidP="001018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9pt;margin-top:5.2pt;width:27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wWJwIAAE8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">
                <v:textbox>
                  <w:txbxContent>
                    <w:p w:rsidR="00AE0DF0" w:rsidRDefault="00AE0DF0" w:rsidP="00101824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66040</wp:posOffset>
                </wp:positionV>
                <wp:extent cx="342900" cy="190500"/>
                <wp:effectExtent l="8890" t="12065" r="10160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0" w:rsidRDefault="00AE0DF0" w:rsidP="001018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4.9pt;margin-top:5.2pt;width:2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">
                <v:textbox>
                  <w:txbxContent>
                    <w:p w:rsidR="00AE0DF0" w:rsidRDefault="00AE0DF0" w:rsidP="00101824"/>
                  </w:txbxContent>
                </v:textbox>
              </v:shape>
            </w:pict>
          </mc:Fallback>
        </mc:AlternateContent>
      </w:r>
    </w:p>
    <w:p w:rsidR="00101824" w:rsidRPr="00101824" w:rsidRDefault="00101824" w:rsidP="00101824">
      <w:pPr>
        <w:pStyle w:val="Textoindependiente"/>
        <w:tabs>
          <w:tab w:val="left" w:pos="1155"/>
        </w:tabs>
        <w:rPr>
          <w:rFonts w:ascii="Calibri" w:hAnsi="Calibri" w:cs="Arial"/>
          <w:sz w:val="18"/>
          <w:lang w:val="es-ES"/>
        </w:rPr>
      </w:pPr>
      <w:r w:rsidRPr="00101824">
        <w:rPr>
          <w:rFonts w:ascii="Calibri" w:hAnsi="Calibri" w:cs="Arial"/>
          <w:sz w:val="18"/>
          <w:lang w:val="es-ES"/>
        </w:rPr>
        <w:tab/>
      </w:r>
      <w:r w:rsidR="00266DDB">
        <w:rPr>
          <w:rFonts w:ascii="Calibri" w:hAnsi="Calibri" w:cs="Arial"/>
          <w:sz w:val="18"/>
          <w:lang w:val="es-ES"/>
        </w:rPr>
        <w:t>€ 10</w:t>
      </w:r>
      <w:r>
        <w:rPr>
          <w:rFonts w:ascii="Calibri" w:hAnsi="Calibri" w:cs="Arial"/>
          <w:sz w:val="18"/>
          <w:lang w:val="es-ES"/>
        </w:rPr>
        <w:t>0.000</w:t>
      </w:r>
      <w:r>
        <w:rPr>
          <w:rFonts w:ascii="Calibri" w:hAnsi="Calibri" w:cs="Arial"/>
          <w:sz w:val="18"/>
          <w:lang w:val="es-ES"/>
        </w:rPr>
        <w:tab/>
      </w:r>
      <w:r w:rsidR="00266DDB">
        <w:rPr>
          <w:rFonts w:ascii="Calibri" w:hAnsi="Calibri" w:cs="Arial"/>
          <w:sz w:val="18"/>
          <w:lang w:val="es-ES"/>
        </w:rPr>
        <w:t>€ 150.000</w:t>
      </w:r>
      <w:r w:rsidRPr="00101824">
        <w:rPr>
          <w:rFonts w:ascii="Calibri" w:hAnsi="Calibri" w:cs="Arial"/>
          <w:sz w:val="18"/>
          <w:lang w:val="es-ES"/>
        </w:rPr>
        <w:tab/>
      </w:r>
      <w:r w:rsidRPr="00101824">
        <w:rPr>
          <w:rFonts w:ascii="Calibri" w:hAnsi="Calibri" w:cs="Arial"/>
          <w:sz w:val="18"/>
          <w:lang w:val="es-ES"/>
        </w:rPr>
        <w:tab/>
      </w:r>
      <w:r w:rsidRPr="00101824">
        <w:rPr>
          <w:rFonts w:ascii="Calibri" w:hAnsi="Calibri" w:cs="Arial"/>
          <w:sz w:val="18"/>
          <w:lang w:val="es-ES"/>
        </w:rPr>
        <w:tab/>
      </w:r>
      <w:r w:rsidRPr="00101824">
        <w:rPr>
          <w:rFonts w:ascii="Calibri" w:hAnsi="Calibri" w:cs="Arial"/>
          <w:sz w:val="18"/>
          <w:lang w:val="es-ES"/>
        </w:rPr>
        <w:tab/>
      </w:r>
    </w:p>
    <w:p w:rsidR="00101824" w:rsidRPr="00101824" w:rsidRDefault="00101824" w:rsidP="00101824">
      <w:pPr>
        <w:pStyle w:val="Textoindependiente"/>
        <w:rPr>
          <w:rFonts w:ascii="Calibri" w:hAnsi="Calibri" w:cs="Arial"/>
          <w:sz w:val="18"/>
          <w:lang w:val="es-ES"/>
        </w:rPr>
      </w:pPr>
    </w:p>
    <w:p w:rsidR="00101824" w:rsidRPr="00101824" w:rsidRDefault="00101824" w:rsidP="00101824">
      <w:pPr>
        <w:pStyle w:val="Textoindependiente"/>
        <w:tabs>
          <w:tab w:val="left" w:pos="1236"/>
        </w:tabs>
        <w:rPr>
          <w:rFonts w:ascii="Calibri" w:hAnsi="Calibri" w:cs="Arial"/>
          <w:sz w:val="18"/>
          <w:lang w:val="es-ES"/>
        </w:rPr>
      </w:pPr>
      <w:r w:rsidRPr="00101824">
        <w:rPr>
          <w:rFonts w:ascii="Calibri" w:hAnsi="Calibri" w:cs="Arial"/>
          <w:sz w:val="18"/>
          <w:lang w:val="es-ES"/>
        </w:rPr>
        <w:tab/>
        <w:t xml:space="preserve">                   </w:t>
      </w:r>
    </w:p>
    <w:p w:rsidR="00101824" w:rsidRPr="00101824" w:rsidRDefault="00101824" w:rsidP="00101824">
      <w:pPr>
        <w:pStyle w:val="Textoindependiente"/>
        <w:rPr>
          <w:rFonts w:ascii="Calibri" w:hAnsi="Calibri" w:cs="Arial"/>
          <w:sz w:val="18"/>
          <w:lang w:val="es-ES"/>
        </w:rPr>
      </w:pPr>
    </w:p>
    <w:p w:rsidR="00101824" w:rsidRPr="002671C9" w:rsidRDefault="00101824" w:rsidP="00663BCD">
      <w:pPr>
        <w:pStyle w:val="Default"/>
        <w:rPr>
          <w:rFonts w:asciiTheme="minorHAnsi" w:hAnsiTheme="minorHAnsi"/>
          <w:sz w:val="20"/>
          <w:szCs w:val="20"/>
        </w:rPr>
      </w:pPr>
    </w:p>
    <w:p w:rsidR="002671C9" w:rsidRPr="000367E5" w:rsidRDefault="002671C9" w:rsidP="002671C9">
      <w:pPr>
        <w:pStyle w:val="Subttulo"/>
        <w:pBdr>
          <w:bottom w:val="single" w:sz="12" w:space="1" w:color="auto"/>
        </w:pBdr>
        <w:tabs>
          <w:tab w:val="left" w:pos="360"/>
          <w:tab w:val="right" w:pos="8280"/>
        </w:tabs>
        <w:jc w:val="left"/>
        <w:rPr>
          <w:rFonts w:ascii="Calibri" w:hAnsi="Calibri"/>
          <w:b/>
          <w:sz w:val="20"/>
          <w:lang w:val="es-ES"/>
        </w:rPr>
      </w:pPr>
      <w:r w:rsidRPr="000367E5">
        <w:rPr>
          <w:rFonts w:ascii="Calibri" w:hAnsi="Calibri"/>
          <w:b/>
          <w:sz w:val="20"/>
          <w:lang w:val="es-ES"/>
        </w:rPr>
        <w:t xml:space="preserve">Sección </w:t>
      </w:r>
      <w:r w:rsidR="007A1E60">
        <w:rPr>
          <w:rFonts w:ascii="Calibri" w:hAnsi="Calibri"/>
          <w:b/>
          <w:sz w:val="20"/>
          <w:lang w:val="es-ES"/>
        </w:rPr>
        <w:t>D</w:t>
      </w:r>
      <w:r w:rsidRPr="000367E5">
        <w:rPr>
          <w:rFonts w:ascii="Calibri" w:hAnsi="Calibri"/>
          <w:b/>
          <w:sz w:val="20"/>
          <w:lang w:val="es-ES"/>
        </w:rPr>
        <w:t xml:space="preserve">: Declaración de circunstancias </w:t>
      </w: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</w:p>
    <w:p w:rsidR="007A1E60" w:rsidRDefault="007A1E60" w:rsidP="00C76B23">
      <w:pPr>
        <w:pStyle w:val="Default"/>
        <w:rPr>
          <w:rFonts w:asciiTheme="minorHAnsi" w:hAnsiTheme="minorHAnsi"/>
          <w:sz w:val="20"/>
          <w:szCs w:val="20"/>
        </w:rPr>
      </w:pP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  <w:r w:rsidRPr="002671C9">
        <w:rPr>
          <w:rFonts w:asciiTheme="minorHAnsi" w:hAnsiTheme="minorHAnsi"/>
          <w:sz w:val="20"/>
          <w:szCs w:val="20"/>
        </w:rPr>
        <w:t xml:space="preserve">Ahora informados, declaramos que las respuestas efectuadas en este documento son exactas y que no hemos omitido ni suprimido ningún hecho voluntariamente. Las declaraciones así comunicadas podrán servir como base para suscripción de póliza de seguro de Riesgos Cibernéticos. También nos comprometemos a informar al Asegurador de cualquier modificación que podría ocurrir desde este día hasta la fecha de entrada en vigor de la póliza de seguro. </w:t>
      </w: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  <w:r w:rsidRPr="002671C9">
        <w:rPr>
          <w:rFonts w:asciiTheme="minorHAnsi" w:hAnsiTheme="minorHAnsi"/>
          <w:sz w:val="20"/>
          <w:szCs w:val="20"/>
        </w:rPr>
        <w:t xml:space="preserve">Estamos de acuerdo que este cuestionario, junto con cualquier otra información suministrada será la base de cualquier contrato de seguro. Acepto informar al Asegurador a la mayor brevedad posible y por escrito de cualquier alteración de los hechos ocurrido una vez formalizado el contrato de seguro. </w:t>
      </w: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</w:p>
    <w:p w:rsidR="00C76B23" w:rsidRPr="002671C9" w:rsidRDefault="00C76B23" w:rsidP="00C76B23">
      <w:pPr>
        <w:pStyle w:val="Default"/>
        <w:rPr>
          <w:rFonts w:asciiTheme="minorHAnsi" w:hAnsiTheme="minorHAnsi"/>
          <w:sz w:val="20"/>
          <w:szCs w:val="20"/>
        </w:rPr>
      </w:pPr>
      <w:r w:rsidRPr="002671C9">
        <w:rPr>
          <w:rFonts w:asciiTheme="minorHAnsi" w:hAnsiTheme="minorHAnsi"/>
          <w:sz w:val="20"/>
          <w:szCs w:val="20"/>
        </w:rPr>
        <w:t xml:space="preserve">En representación del Tomador del Seguro, </w:t>
      </w:r>
    </w:p>
    <w:p w:rsidR="00C76B2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</w:p>
    <w:p w:rsidR="00C76B2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  <w:r w:rsidRPr="008E3EC4">
        <w:rPr>
          <w:rFonts w:asciiTheme="minorHAnsi" w:hAnsiTheme="minorHAnsi"/>
          <w:sz w:val="20"/>
          <w:szCs w:val="20"/>
          <w:lang w:val="es-ES"/>
        </w:rPr>
        <w:t xml:space="preserve">Nombre: </w:t>
      </w:r>
    </w:p>
    <w:p w:rsidR="00C76B2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</w:p>
    <w:p w:rsidR="00C76B2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  <w:r w:rsidRPr="008E3EC4">
        <w:rPr>
          <w:rFonts w:asciiTheme="minorHAnsi" w:hAnsiTheme="minorHAnsi"/>
          <w:sz w:val="20"/>
          <w:szCs w:val="20"/>
          <w:lang w:val="es-ES"/>
        </w:rPr>
        <w:t xml:space="preserve">Cargo: </w:t>
      </w:r>
    </w:p>
    <w:p w:rsidR="00C76B2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</w:p>
    <w:p w:rsidR="006C4983" w:rsidRPr="008E3EC4" w:rsidRDefault="00C76B23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  <w:r w:rsidRPr="008E3EC4">
        <w:rPr>
          <w:rFonts w:asciiTheme="minorHAnsi" w:hAnsiTheme="minorHAnsi"/>
          <w:sz w:val="20"/>
          <w:szCs w:val="20"/>
          <w:lang w:val="es-ES"/>
        </w:rPr>
        <w:t>Fecha:</w:t>
      </w:r>
    </w:p>
    <w:p w:rsidR="005B7C5A" w:rsidRPr="008E3EC4" w:rsidRDefault="005B7C5A" w:rsidP="00C76B23">
      <w:pPr>
        <w:pStyle w:val="Subttulo"/>
        <w:jc w:val="left"/>
        <w:rPr>
          <w:rFonts w:asciiTheme="minorHAnsi" w:hAnsiTheme="minorHAnsi"/>
          <w:sz w:val="20"/>
          <w:szCs w:val="20"/>
          <w:lang w:val="es-ES"/>
        </w:rPr>
      </w:pPr>
    </w:p>
    <w:p w:rsidR="002671C9" w:rsidRPr="002671C9" w:rsidRDefault="002671C9" w:rsidP="00C76B23">
      <w:pPr>
        <w:pStyle w:val="Subttulo"/>
        <w:jc w:val="left"/>
        <w:rPr>
          <w:rFonts w:asciiTheme="minorHAnsi" w:eastAsia="Times New Roman" w:hAnsiTheme="minorHAnsi" w:cs="Times New Roman"/>
          <w:color w:val="00A4E4"/>
          <w:sz w:val="20"/>
          <w:szCs w:val="20"/>
          <w:lang w:val="es-ES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Calibri" w:hAnsi="Calibri" w:cs="Tahoma"/>
          <w:bCs w:val="0"/>
          <w:sz w:val="18"/>
          <w:szCs w:val="18"/>
          <w:u w:val="single"/>
          <w:lang w:val="es-ES_tradnl"/>
        </w:rPr>
      </w:pPr>
      <w:bookmarkStart w:id="1" w:name="OLE_LINK1"/>
      <w:r w:rsidRPr="000367E5">
        <w:rPr>
          <w:rFonts w:ascii="Calibri" w:hAnsi="Calibri" w:cs="Tahoma"/>
          <w:bCs w:val="0"/>
          <w:sz w:val="18"/>
          <w:szCs w:val="18"/>
          <w:u w:val="single"/>
          <w:lang w:val="es-ES_tradnl"/>
        </w:rPr>
        <w:t>CLÁUSULA DE PROTECCIÓN DE DATOS DE CARÁCTER PERSONAL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De conformidad con lo dispuesto en la Ley Orgánica 15/1999, de Protección de Datos de Carácter Personal, GLOBALFINANZ GESTIÓN CORREDURÍA DE SEGUROS, S.L., domiciliado en </w:t>
      </w:r>
      <w:r w:rsidRPr="000367E5">
        <w:rPr>
          <w:rFonts w:ascii="Calibri" w:hAnsi="Calibri" w:cs="Tahoma"/>
          <w:sz w:val="18"/>
          <w:szCs w:val="18"/>
          <w:lang w:val="es-ES_tradnl"/>
        </w:rPr>
        <w:t xml:space="preserve">la calle Núñez de Balboa </w:t>
      </w: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114, 3º, </w:t>
      </w:r>
      <w:proofErr w:type="spellStart"/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Ofic</w:t>
      </w:r>
      <w:proofErr w:type="spellEnd"/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. 18, 28006 de Madrid, le informa que los datos que nos ha proporcionado formarán parte de un fichero de datos de carácter personal, responsabilidad de dicha </w:t>
      </w:r>
      <w:proofErr w:type="gramStart"/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entidad</w:t>
      </w:r>
      <w:proofErr w:type="gramEnd"/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, con la finalidad de gestionar su solicitud, y en su caso, remitirle información comercial y publicitaria sobre nuestros productos y servicios referidos al ámbito de los seguros a través de cualquier medio, incluidos los electrónicos. Si no autoriza el tratamiento de sus datos con esta última finalidad le rogamos nos lo comunique en el plazo de 30 días.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En este sentido, autoriza expresamente a Globalfinanz, Consultoría de Riesgos y Correduría de Seguros, el tratamiento de los datos de carácter personal que pudieran ser recabados durante la gestión de su solicitud, con la finalidad de gestionarla.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lastRenderedPageBreak/>
        <w:t>Para ejercitar sus derechos de acceso, rectificación, oposición y cancelación reconocidos por la legislación vigente, dirija una comunicación a la dirección indicada anteriormente a los referidos efectos, adjuntando copia de su Documento Nacional de Identidad o documento identificativo equivalente.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Informado y conforme con lo expuesto, con la siguiente firma se concede a Globalfinanz el consentimiento expreso.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sz w:val="18"/>
          <w:szCs w:val="18"/>
          <w:lang w:val="es-ES_tradnl"/>
        </w:rPr>
      </w:pPr>
      <w:r w:rsidRPr="000367E5">
        <w:rPr>
          <w:rFonts w:ascii="Calibri" w:hAnsi="Calibri" w:cs="Tahoma"/>
          <w:sz w:val="18"/>
          <w:szCs w:val="18"/>
          <w:u w:val="single"/>
          <w:lang w:val="es-ES_tradnl"/>
        </w:rPr>
        <w:t>FECHA</w:t>
      </w:r>
      <w:r w:rsidRPr="000367E5">
        <w:rPr>
          <w:rFonts w:ascii="Calibri" w:hAnsi="Calibri" w:cs="Tahoma"/>
          <w:sz w:val="18"/>
          <w:szCs w:val="18"/>
          <w:lang w:val="es-ES_tradnl"/>
        </w:rPr>
        <w:t>: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En caso de persona física en nombre propio:</w:t>
      </w:r>
    </w:p>
    <w:p w:rsidR="007A1E60" w:rsidRPr="000367E5" w:rsidRDefault="00266DDB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>
        <w:rPr>
          <w:rFonts w:ascii="Calibri" w:hAnsi="Calibri" w:cs="Tahoma"/>
          <w:b w:val="0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148590</wp:posOffset>
                </wp:positionV>
                <wp:extent cx="2505075" cy="0"/>
                <wp:effectExtent l="6350" t="12065" r="12700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66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86.7pt;margin-top:11.7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PB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"/>
            </w:pict>
          </mc:Fallback>
        </mc:AlternateContent>
      </w:r>
      <w:r w:rsidR="007A1E60"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Nombre y Apellidos: </w:t>
      </w:r>
    </w:p>
    <w:p w:rsidR="007A1E60" w:rsidRPr="000367E5" w:rsidRDefault="00266DDB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>
        <w:rPr>
          <w:rFonts w:ascii="Calibri" w:hAnsi="Calibri" w:cs="Tahoma"/>
          <w:b w:val="0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149860</wp:posOffset>
                </wp:positionV>
                <wp:extent cx="2505075" cy="0"/>
                <wp:effectExtent l="6350" t="12700" r="12700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4826" id="AutoShape 11" o:spid="_x0000_s1026" type="#_x0000_t32" style="position:absolute;margin-left:21.45pt;margin-top:11.8pt;width:19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HP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J9N0mj5MMaJ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"/>
            </w:pict>
          </mc:Fallback>
        </mc:AlternateContent>
      </w:r>
      <w:r w:rsidR="007A1E60"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DNI: </w:t>
      </w: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</w:p>
    <w:p w:rsidR="007A1E60" w:rsidRPr="000367E5" w:rsidRDefault="007A1E60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 w:rsidRPr="000367E5">
        <w:rPr>
          <w:rFonts w:ascii="Calibri" w:hAnsi="Calibri" w:cs="Tahoma"/>
          <w:b w:val="0"/>
          <w:sz w:val="18"/>
          <w:szCs w:val="18"/>
          <w:lang w:val="es-ES_tradnl"/>
        </w:rPr>
        <w:t>En caso de persona jurídica en representación de:</w:t>
      </w:r>
    </w:p>
    <w:p w:rsidR="007A1E60" w:rsidRPr="000367E5" w:rsidRDefault="00266DDB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>
        <w:rPr>
          <w:rFonts w:ascii="Calibri" w:hAnsi="Calibri" w:cs="Tahoma"/>
          <w:b w:val="0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115570</wp:posOffset>
                </wp:positionV>
                <wp:extent cx="2505075" cy="0"/>
                <wp:effectExtent l="6350" t="6350" r="12700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6D10" id="AutoShape 12" o:spid="_x0000_s1026" type="#_x0000_t32" style="position:absolute;margin-left:59.7pt;margin-top:9.1pt;width:1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j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A0aS&#10;DLCi571ToTJKUj+fUdsCwiq5Nb5DepSv+kXR7xZJVXVEtjxEv500JCc+I3qX4i9WQ5Xd+FkxiCFQ&#10;IAzr2JjBQ8IY0DHs5HTbCT86ROFjmsd5/J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"/>
            </w:pict>
          </mc:Fallback>
        </mc:AlternateContent>
      </w:r>
      <w:r w:rsidR="007A1E60"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Razón Social:  </w:t>
      </w:r>
    </w:p>
    <w:p w:rsidR="007A1E60" w:rsidRPr="000367E5" w:rsidRDefault="00266DDB" w:rsidP="007A1E60">
      <w:pPr>
        <w:pStyle w:val="Body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4252"/>
        </w:tabs>
        <w:spacing w:line="240" w:lineRule="auto"/>
        <w:rPr>
          <w:rFonts w:ascii="Calibri" w:hAnsi="Calibri" w:cs="Tahoma"/>
          <w:b w:val="0"/>
          <w:sz w:val="18"/>
          <w:szCs w:val="18"/>
          <w:lang w:val="es-ES_tradnl"/>
        </w:rPr>
      </w:pPr>
      <w:r>
        <w:rPr>
          <w:rFonts w:ascii="Calibri" w:hAnsi="Calibri" w:cs="Tahoma"/>
          <w:b w:val="0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127000</wp:posOffset>
                </wp:positionV>
                <wp:extent cx="2505075" cy="0"/>
                <wp:effectExtent l="6350" t="8255" r="12700" b="107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2933" id="AutoShape 13" o:spid="_x0000_s1026" type="#_x0000_t32" style="position:absolute;margin-left:21.45pt;margin-top:10pt;width:1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et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ySBz+fUdsCwiq5Nb5DepSv+kXR7xZJVXVEtjxEv500JCc+I3qX4i9WQ5Xd+FkxiCFQ&#10;IAzr2JjBQ8IY0DHs5HTbCT86ROFjmsd5/J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"/>
            </w:pict>
          </mc:Fallback>
        </mc:AlternateContent>
      </w:r>
      <w:r w:rsidR="007A1E60" w:rsidRPr="000367E5">
        <w:rPr>
          <w:rFonts w:ascii="Calibri" w:hAnsi="Calibri" w:cs="Tahoma"/>
          <w:b w:val="0"/>
          <w:sz w:val="18"/>
          <w:szCs w:val="18"/>
          <w:lang w:val="es-ES_tradnl"/>
        </w:rPr>
        <w:t xml:space="preserve">CIF: </w:t>
      </w:r>
      <w:bookmarkEnd w:id="1"/>
      <w:r w:rsidR="007A1E60" w:rsidRPr="000367E5">
        <w:rPr>
          <w:rFonts w:ascii="Calibri" w:hAnsi="Calibri" w:cs="Tahoma"/>
          <w:b w:val="0"/>
          <w:sz w:val="18"/>
          <w:szCs w:val="18"/>
          <w:lang w:val="es-ES_tradnl"/>
        </w:rPr>
        <w:tab/>
      </w:r>
    </w:p>
    <w:p w:rsidR="007A1E60" w:rsidRPr="000367E5" w:rsidRDefault="007A1E60" w:rsidP="007A1E60">
      <w:pPr>
        <w:pStyle w:val="Textoindependiente"/>
        <w:spacing w:line="240" w:lineRule="exact"/>
        <w:jc w:val="both"/>
        <w:rPr>
          <w:rFonts w:ascii="Calibri" w:hAnsi="Calibri" w:cs="Arial"/>
          <w:szCs w:val="20"/>
          <w:lang w:val="es-ES_tradnl"/>
        </w:rPr>
      </w:pPr>
    </w:p>
    <w:p w:rsidR="007A1E60" w:rsidRPr="000367E5" w:rsidRDefault="007A1E60" w:rsidP="007A1E60">
      <w:pPr>
        <w:pStyle w:val="Textoindependiente"/>
        <w:spacing w:line="240" w:lineRule="exact"/>
        <w:jc w:val="both"/>
        <w:rPr>
          <w:rFonts w:ascii="Calibri" w:hAnsi="Calibri" w:cs="Arial"/>
          <w:szCs w:val="20"/>
          <w:lang w:val="es-ES_tradnl"/>
        </w:rPr>
      </w:pPr>
    </w:p>
    <w:p w:rsidR="006C4983" w:rsidRPr="002671C9" w:rsidRDefault="006C4983" w:rsidP="00C82772">
      <w:pPr>
        <w:pStyle w:val="Subttulo"/>
        <w:tabs>
          <w:tab w:val="left" w:pos="360"/>
          <w:tab w:val="right" w:pos="9000"/>
        </w:tabs>
        <w:jc w:val="left"/>
        <w:rPr>
          <w:rFonts w:asciiTheme="minorHAnsi" w:hAnsiTheme="minorHAnsi" w:cs="Times New Roman"/>
          <w:color w:val="7F7F7F"/>
          <w:sz w:val="20"/>
          <w:szCs w:val="20"/>
          <w:lang w:val="es-ES"/>
        </w:rPr>
      </w:pPr>
    </w:p>
    <w:sectPr w:rsidR="006C4983" w:rsidRPr="002671C9" w:rsidSect="006B6AA7">
      <w:headerReference w:type="default" r:id="rId7"/>
      <w:footerReference w:type="default" r:id="rId8"/>
      <w:pgSz w:w="11907" w:h="16840" w:code="9"/>
      <w:pgMar w:top="1702" w:right="1134" w:bottom="1276" w:left="1276" w:header="561" w:footer="602" w:gutter="0"/>
      <w:paperSrc w:first="15" w:other="15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CE" w:rsidRDefault="00B464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64CE" w:rsidRDefault="00B464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F0" w:rsidRPr="005A2066" w:rsidRDefault="00AE0DF0" w:rsidP="00D369ED">
    <w:pPr>
      <w:pStyle w:val="Piedepgina"/>
      <w:rPr>
        <w:rFonts w:ascii="Calibri" w:hAnsi="Calibri" w:cs="Calibri"/>
        <w:sz w:val="18"/>
        <w:szCs w:val="18"/>
      </w:rPr>
    </w:pPr>
    <w:r>
      <w:rPr>
        <w:rStyle w:val="Nmerodepgina"/>
        <w:rFonts w:ascii="Calibri" w:hAnsi="Calibri" w:cs="Calibri"/>
        <w:sz w:val="18"/>
        <w:szCs w:val="18"/>
        <w:lang w:val="es-ES"/>
      </w:rPr>
      <w:tab/>
    </w:r>
    <w:r>
      <w:rPr>
        <w:rStyle w:val="Nmerodepgina"/>
        <w:rFonts w:ascii="Calibri" w:hAnsi="Calibri" w:cs="Calibri"/>
        <w:sz w:val="18"/>
        <w:szCs w:val="18"/>
        <w:lang w:val="es-ES"/>
      </w:rPr>
      <w:tab/>
    </w:r>
    <w:r w:rsidRPr="005A2066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CE" w:rsidRDefault="00B464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64CE" w:rsidRDefault="00B464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F0" w:rsidRDefault="00AE0D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525742" cy="552091"/>
          <wp:effectExtent l="19050" t="0" r="7908" b="0"/>
          <wp:docPr id="1" name="Imagen 1" descr="Z:\NUEVA ESTRUCTURA\5- INFORMACIÓN CORPORATIVA\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UEVA ESTRUCTURA\5- INFORMACIÓN CORPORATIVA\Logoti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501" cy="55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A2"/>
    <w:multiLevelType w:val="hybridMultilevel"/>
    <w:tmpl w:val="27D464CA"/>
    <w:lvl w:ilvl="0" w:tplc="0C0A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09683A"/>
    <w:multiLevelType w:val="hybridMultilevel"/>
    <w:tmpl w:val="EAE61D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381F4C"/>
    <w:multiLevelType w:val="hybridMultilevel"/>
    <w:tmpl w:val="6270D20C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960E3F"/>
    <w:multiLevelType w:val="hybridMultilevel"/>
    <w:tmpl w:val="7A8CC8BC"/>
    <w:lvl w:ilvl="0" w:tplc="0C0A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256E9"/>
    <w:multiLevelType w:val="multilevel"/>
    <w:tmpl w:val="7A8CC8BC"/>
    <w:lvl w:ilvl="0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E24D3A"/>
    <w:multiLevelType w:val="hybridMultilevel"/>
    <w:tmpl w:val="D61CA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9424B8"/>
    <w:multiLevelType w:val="hybridMultilevel"/>
    <w:tmpl w:val="E4866E0A"/>
    <w:lvl w:ilvl="0" w:tplc="9A8672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3E44"/>
    <w:multiLevelType w:val="multilevel"/>
    <w:tmpl w:val="B28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0C2A9C"/>
    <w:multiLevelType w:val="hybridMultilevel"/>
    <w:tmpl w:val="C5D4E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F63D0"/>
    <w:multiLevelType w:val="singleLevel"/>
    <w:tmpl w:val="B68E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10" w15:restartNumberingAfterBreak="0">
    <w:nsid w:val="1DAB5BC6"/>
    <w:multiLevelType w:val="hybridMultilevel"/>
    <w:tmpl w:val="BEC2B7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15E7C"/>
    <w:multiLevelType w:val="singleLevel"/>
    <w:tmpl w:val="84F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12" w15:restartNumberingAfterBreak="0">
    <w:nsid w:val="1EAA0F76"/>
    <w:multiLevelType w:val="hybridMultilevel"/>
    <w:tmpl w:val="4064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4128C2"/>
    <w:multiLevelType w:val="hybridMultilevel"/>
    <w:tmpl w:val="99E691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C56527"/>
    <w:multiLevelType w:val="hybridMultilevel"/>
    <w:tmpl w:val="902C625A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D0692F"/>
    <w:multiLevelType w:val="hybridMultilevel"/>
    <w:tmpl w:val="3124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0741"/>
    <w:multiLevelType w:val="multilevel"/>
    <w:tmpl w:val="82EC365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457C9E"/>
    <w:multiLevelType w:val="hybridMultilevel"/>
    <w:tmpl w:val="3CE8E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C23316"/>
    <w:multiLevelType w:val="hybridMultilevel"/>
    <w:tmpl w:val="1A2C5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BD3300"/>
    <w:multiLevelType w:val="hybridMultilevel"/>
    <w:tmpl w:val="78DE7052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DE3DD0"/>
    <w:multiLevelType w:val="multilevel"/>
    <w:tmpl w:val="B28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2E395F"/>
    <w:multiLevelType w:val="hybridMultilevel"/>
    <w:tmpl w:val="82EC365C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6A3A4B"/>
    <w:multiLevelType w:val="hybridMultilevel"/>
    <w:tmpl w:val="299241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1E79CD"/>
    <w:multiLevelType w:val="hybridMultilevel"/>
    <w:tmpl w:val="2040B88E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2A3566"/>
    <w:multiLevelType w:val="hybridMultilevel"/>
    <w:tmpl w:val="00922002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10696D"/>
    <w:multiLevelType w:val="hybridMultilevel"/>
    <w:tmpl w:val="A9A238D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B41FB0"/>
    <w:multiLevelType w:val="hybridMultilevel"/>
    <w:tmpl w:val="CEBA510E"/>
    <w:lvl w:ilvl="0" w:tplc="3B2C7D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051AB"/>
    <w:multiLevelType w:val="singleLevel"/>
    <w:tmpl w:val="7A5CA0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28" w15:restartNumberingAfterBreak="0">
    <w:nsid w:val="42480BEE"/>
    <w:multiLevelType w:val="hybridMultilevel"/>
    <w:tmpl w:val="D8D636CC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809000F">
      <w:start w:val="1"/>
      <w:numFmt w:val="lowerRoman"/>
      <w:lvlText w:val="(%2)"/>
      <w:lvlJc w:val="left"/>
      <w:pPr>
        <w:tabs>
          <w:tab w:val="num" w:pos="1865"/>
        </w:tabs>
        <w:ind w:left="1865" w:hanging="720"/>
      </w:pPr>
      <w:rPr>
        <w:rFonts w:hint="default"/>
        <w:b w:val="0"/>
        <w:bCs w:val="0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EE7513"/>
    <w:multiLevelType w:val="hybridMultilevel"/>
    <w:tmpl w:val="45A88D26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8E6A20"/>
    <w:multiLevelType w:val="hybridMultilevel"/>
    <w:tmpl w:val="1B167B3A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50779A"/>
    <w:multiLevelType w:val="singleLevel"/>
    <w:tmpl w:val="B564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32" w15:restartNumberingAfterBreak="0">
    <w:nsid w:val="481D4646"/>
    <w:multiLevelType w:val="multilevel"/>
    <w:tmpl w:val="B8F2D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2B77D0B"/>
    <w:multiLevelType w:val="hybridMultilevel"/>
    <w:tmpl w:val="A192FB88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1A063E"/>
    <w:multiLevelType w:val="multilevel"/>
    <w:tmpl w:val="27D464C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E33E0C"/>
    <w:multiLevelType w:val="hybridMultilevel"/>
    <w:tmpl w:val="215AEB16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B76305"/>
    <w:multiLevelType w:val="multilevel"/>
    <w:tmpl w:val="B8F2D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474CCD"/>
    <w:multiLevelType w:val="hybridMultilevel"/>
    <w:tmpl w:val="3B4E6D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151693"/>
    <w:multiLevelType w:val="hybridMultilevel"/>
    <w:tmpl w:val="88A81F5E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645F05"/>
    <w:multiLevelType w:val="hybridMultilevel"/>
    <w:tmpl w:val="3452A6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E75798"/>
    <w:multiLevelType w:val="hybridMultilevel"/>
    <w:tmpl w:val="135E43D4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CC5639"/>
    <w:multiLevelType w:val="multilevel"/>
    <w:tmpl w:val="E4866E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17F20"/>
    <w:multiLevelType w:val="hybridMultilevel"/>
    <w:tmpl w:val="B8F2D31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7"/>
  </w:num>
  <w:num w:numId="5">
    <w:abstractNumId w:val="15"/>
  </w:num>
  <w:num w:numId="6">
    <w:abstractNumId w:val="9"/>
  </w:num>
  <w:num w:numId="7">
    <w:abstractNumId w:val="31"/>
  </w:num>
  <w:num w:numId="8">
    <w:abstractNumId w:val="11"/>
  </w:num>
  <w:num w:numId="9">
    <w:abstractNumId w:val="27"/>
  </w:num>
  <w:num w:numId="10">
    <w:abstractNumId w:val="6"/>
  </w:num>
  <w:num w:numId="11">
    <w:abstractNumId w:val="26"/>
  </w:num>
  <w:num w:numId="12">
    <w:abstractNumId w:val="33"/>
  </w:num>
  <w:num w:numId="13">
    <w:abstractNumId w:val="7"/>
  </w:num>
  <w:num w:numId="14">
    <w:abstractNumId w:val="20"/>
  </w:num>
  <w:num w:numId="15">
    <w:abstractNumId w:val="21"/>
  </w:num>
  <w:num w:numId="16">
    <w:abstractNumId w:val="16"/>
  </w:num>
  <w:num w:numId="17">
    <w:abstractNumId w:val="42"/>
  </w:num>
  <w:num w:numId="18">
    <w:abstractNumId w:val="32"/>
  </w:num>
  <w:num w:numId="19">
    <w:abstractNumId w:val="18"/>
  </w:num>
  <w:num w:numId="20">
    <w:abstractNumId w:val="36"/>
  </w:num>
  <w:num w:numId="21">
    <w:abstractNumId w:val="1"/>
  </w:num>
  <w:num w:numId="22">
    <w:abstractNumId w:val="24"/>
  </w:num>
  <w:num w:numId="23">
    <w:abstractNumId w:val="37"/>
  </w:num>
  <w:num w:numId="24">
    <w:abstractNumId w:val="0"/>
  </w:num>
  <w:num w:numId="25">
    <w:abstractNumId w:val="38"/>
  </w:num>
  <w:num w:numId="26">
    <w:abstractNumId w:val="14"/>
  </w:num>
  <w:num w:numId="27">
    <w:abstractNumId w:val="35"/>
  </w:num>
  <w:num w:numId="28">
    <w:abstractNumId w:val="22"/>
  </w:num>
  <w:num w:numId="29">
    <w:abstractNumId w:val="34"/>
  </w:num>
  <w:num w:numId="30">
    <w:abstractNumId w:val="2"/>
  </w:num>
  <w:num w:numId="31">
    <w:abstractNumId w:val="3"/>
  </w:num>
  <w:num w:numId="32">
    <w:abstractNumId w:val="4"/>
  </w:num>
  <w:num w:numId="33">
    <w:abstractNumId w:val="40"/>
  </w:num>
  <w:num w:numId="34">
    <w:abstractNumId w:val="28"/>
  </w:num>
  <w:num w:numId="35">
    <w:abstractNumId w:val="29"/>
  </w:num>
  <w:num w:numId="36">
    <w:abstractNumId w:val="19"/>
  </w:num>
  <w:num w:numId="37">
    <w:abstractNumId w:val="23"/>
  </w:num>
  <w:num w:numId="38">
    <w:abstractNumId w:val="39"/>
  </w:num>
  <w:num w:numId="39">
    <w:abstractNumId w:val="12"/>
  </w:num>
  <w:num w:numId="40">
    <w:abstractNumId w:val="13"/>
  </w:num>
  <w:num w:numId="41">
    <w:abstractNumId w:val="41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9D"/>
    <w:rsid w:val="00011D23"/>
    <w:rsid w:val="000207C1"/>
    <w:rsid w:val="00024461"/>
    <w:rsid w:val="000248A1"/>
    <w:rsid w:val="00025EC6"/>
    <w:rsid w:val="0003352F"/>
    <w:rsid w:val="00040947"/>
    <w:rsid w:val="00040A48"/>
    <w:rsid w:val="00045BB9"/>
    <w:rsid w:val="00046750"/>
    <w:rsid w:val="00050270"/>
    <w:rsid w:val="000513EE"/>
    <w:rsid w:val="0005421C"/>
    <w:rsid w:val="00063741"/>
    <w:rsid w:val="00063F43"/>
    <w:rsid w:val="00072C0E"/>
    <w:rsid w:val="00081999"/>
    <w:rsid w:val="00083EAC"/>
    <w:rsid w:val="000841F6"/>
    <w:rsid w:val="00086105"/>
    <w:rsid w:val="0009040A"/>
    <w:rsid w:val="000925DF"/>
    <w:rsid w:val="000935F0"/>
    <w:rsid w:val="000A158A"/>
    <w:rsid w:val="000A6275"/>
    <w:rsid w:val="000B1139"/>
    <w:rsid w:val="000B1703"/>
    <w:rsid w:val="000B3430"/>
    <w:rsid w:val="000B707D"/>
    <w:rsid w:val="000C1A1B"/>
    <w:rsid w:val="000C2344"/>
    <w:rsid w:val="000C762D"/>
    <w:rsid w:val="000D6400"/>
    <w:rsid w:val="000D7A18"/>
    <w:rsid w:val="000E434A"/>
    <w:rsid w:val="000F5894"/>
    <w:rsid w:val="000F693A"/>
    <w:rsid w:val="001014B0"/>
    <w:rsid w:val="00101824"/>
    <w:rsid w:val="00102733"/>
    <w:rsid w:val="0010758B"/>
    <w:rsid w:val="00111765"/>
    <w:rsid w:val="00111F43"/>
    <w:rsid w:val="001312E7"/>
    <w:rsid w:val="0015298C"/>
    <w:rsid w:val="00155143"/>
    <w:rsid w:val="0015715C"/>
    <w:rsid w:val="00160307"/>
    <w:rsid w:val="001616B7"/>
    <w:rsid w:val="00175A4B"/>
    <w:rsid w:val="00177534"/>
    <w:rsid w:val="0018214E"/>
    <w:rsid w:val="00186A04"/>
    <w:rsid w:val="0019531D"/>
    <w:rsid w:val="001A2B8C"/>
    <w:rsid w:val="001A4647"/>
    <w:rsid w:val="001A4F43"/>
    <w:rsid w:val="001B0EC5"/>
    <w:rsid w:val="001B3FAB"/>
    <w:rsid w:val="001C02BE"/>
    <w:rsid w:val="001C06C5"/>
    <w:rsid w:val="001C4185"/>
    <w:rsid w:val="001C4443"/>
    <w:rsid w:val="001D0524"/>
    <w:rsid w:val="001D6794"/>
    <w:rsid w:val="001E1A34"/>
    <w:rsid w:val="001E1E66"/>
    <w:rsid w:val="001E3F83"/>
    <w:rsid w:val="001E58E2"/>
    <w:rsid w:val="001E6C56"/>
    <w:rsid w:val="001E7B5F"/>
    <w:rsid w:val="001F3832"/>
    <w:rsid w:val="001F6A92"/>
    <w:rsid w:val="00204F4F"/>
    <w:rsid w:val="00217074"/>
    <w:rsid w:val="00227E6A"/>
    <w:rsid w:val="002540E5"/>
    <w:rsid w:val="00266DDB"/>
    <w:rsid w:val="002671C9"/>
    <w:rsid w:val="0027392D"/>
    <w:rsid w:val="002744FA"/>
    <w:rsid w:val="00280A6E"/>
    <w:rsid w:val="002824EA"/>
    <w:rsid w:val="002A4ACF"/>
    <w:rsid w:val="002B6B90"/>
    <w:rsid w:val="002B77F8"/>
    <w:rsid w:val="002C275B"/>
    <w:rsid w:val="002C625E"/>
    <w:rsid w:val="002C6967"/>
    <w:rsid w:val="002D00B1"/>
    <w:rsid w:val="002D5159"/>
    <w:rsid w:val="002E5956"/>
    <w:rsid w:val="002F1C50"/>
    <w:rsid w:val="002F4BB5"/>
    <w:rsid w:val="0030070F"/>
    <w:rsid w:val="003079CB"/>
    <w:rsid w:val="003351A3"/>
    <w:rsid w:val="003355E0"/>
    <w:rsid w:val="0033583A"/>
    <w:rsid w:val="00352F17"/>
    <w:rsid w:val="00354B65"/>
    <w:rsid w:val="003603BE"/>
    <w:rsid w:val="00361EE5"/>
    <w:rsid w:val="00367291"/>
    <w:rsid w:val="00374039"/>
    <w:rsid w:val="00374083"/>
    <w:rsid w:val="0037592C"/>
    <w:rsid w:val="00377F8C"/>
    <w:rsid w:val="00391898"/>
    <w:rsid w:val="00393D86"/>
    <w:rsid w:val="003A216E"/>
    <w:rsid w:val="003A5724"/>
    <w:rsid w:val="003D5194"/>
    <w:rsid w:val="003E6F2A"/>
    <w:rsid w:val="00403F8B"/>
    <w:rsid w:val="00406BF6"/>
    <w:rsid w:val="0041003E"/>
    <w:rsid w:val="004102B0"/>
    <w:rsid w:val="0041428D"/>
    <w:rsid w:val="00423BB8"/>
    <w:rsid w:val="00426836"/>
    <w:rsid w:val="00433C4C"/>
    <w:rsid w:val="004348EA"/>
    <w:rsid w:val="0043782B"/>
    <w:rsid w:val="00442B8A"/>
    <w:rsid w:val="004724DF"/>
    <w:rsid w:val="00473DE0"/>
    <w:rsid w:val="00474EB1"/>
    <w:rsid w:val="00477BEB"/>
    <w:rsid w:val="00492161"/>
    <w:rsid w:val="00494289"/>
    <w:rsid w:val="004A0E54"/>
    <w:rsid w:val="004A3493"/>
    <w:rsid w:val="004C156E"/>
    <w:rsid w:val="004C44CC"/>
    <w:rsid w:val="004C6824"/>
    <w:rsid w:val="004D1ADF"/>
    <w:rsid w:val="004D6052"/>
    <w:rsid w:val="004F044F"/>
    <w:rsid w:val="004F076B"/>
    <w:rsid w:val="004F70CF"/>
    <w:rsid w:val="00501E0E"/>
    <w:rsid w:val="0050672D"/>
    <w:rsid w:val="00511AAE"/>
    <w:rsid w:val="005249D3"/>
    <w:rsid w:val="0052504B"/>
    <w:rsid w:val="00527D60"/>
    <w:rsid w:val="005301B1"/>
    <w:rsid w:val="00531A9A"/>
    <w:rsid w:val="00540BFC"/>
    <w:rsid w:val="00545886"/>
    <w:rsid w:val="00547D97"/>
    <w:rsid w:val="00554800"/>
    <w:rsid w:val="00562D94"/>
    <w:rsid w:val="00564A68"/>
    <w:rsid w:val="00564F66"/>
    <w:rsid w:val="00565FA4"/>
    <w:rsid w:val="00567691"/>
    <w:rsid w:val="00576F86"/>
    <w:rsid w:val="00577889"/>
    <w:rsid w:val="00590F31"/>
    <w:rsid w:val="005A0938"/>
    <w:rsid w:val="005A2066"/>
    <w:rsid w:val="005A2C77"/>
    <w:rsid w:val="005A4111"/>
    <w:rsid w:val="005A4A8F"/>
    <w:rsid w:val="005B585A"/>
    <w:rsid w:val="005B7815"/>
    <w:rsid w:val="005B7C5A"/>
    <w:rsid w:val="005C57E3"/>
    <w:rsid w:val="005C683E"/>
    <w:rsid w:val="005D0062"/>
    <w:rsid w:val="005D5C7C"/>
    <w:rsid w:val="005E5976"/>
    <w:rsid w:val="005F2AE7"/>
    <w:rsid w:val="0060105F"/>
    <w:rsid w:val="0060712D"/>
    <w:rsid w:val="006158E5"/>
    <w:rsid w:val="00617944"/>
    <w:rsid w:val="0062253B"/>
    <w:rsid w:val="0062441B"/>
    <w:rsid w:val="00625DCB"/>
    <w:rsid w:val="006260AB"/>
    <w:rsid w:val="006265A5"/>
    <w:rsid w:val="00630457"/>
    <w:rsid w:val="00631F1E"/>
    <w:rsid w:val="006349D4"/>
    <w:rsid w:val="00637B25"/>
    <w:rsid w:val="0064147E"/>
    <w:rsid w:val="00650980"/>
    <w:rsid w:val="006528C5"/>
    <w:rsid w:val="00657A18"/>
    <w:rsid w:val="00663BCD"/>
    <w:rsid w:val="00673447"/>
    <w:rsid w:val="006814EE"/>
    <w:rsid w:val="0068385C"/>
    <w:rsid w:val="006932E6"/>
    <w:rsid w:val="006A458A"/>
    <w:rsid w:val="006A48B5"/>
    <w:rsid w:val="006A69B3"/>
    <w:rsid w:val="006B6492"/>
    <w:rsid w:val="006B699C"/>
    <w:rsid w:val="006B6AA7"/>
    <w:rsid w:val="006C4983"/>
    <w:rsid w:val="006C6724"/>
    <w:rsid w:val="006C68F4"/>
    <w:rsid w:val="006D0348"/>
    <w:rsid w:val="006D7AAE"/>
    <w:rsid w:val="006F2825"/>
    <w:rsid w:val="00705CDB"/>
    <w:rsid w:val="00705EC9"/>
    <w:rsid w:val="007115F9"/>
    <w:rsid w:val="00714ACC"/>
    <w:rsid w:val="007153E3"/>
    <w:rsid w:val="00723EDF"/>
    <w:rsid w:val="00726BF9"/>
    <w:rsid w:val="00730BBC"/>
    <w:rsid w:val="00740724"/>
    <w:rsid w:val="007445F6"/>
    <w:rsid w:val="007533AD"/>
    <w:rsid w:val="007539D9"/>
    <w:rsid w:val="00760CAA"/>
    <w:rsid w:val="00772804"/>
    <w:rsid w:val="007758EF"/>
    <w:rsid w:val="00777941"/>
    <w:rsid w:val="00792C47"/>
    <w:rsid w:val="007A1E60"/>
    <w:rsid w:val="007A34C7"/>
    <w:rsid w:val="007B3A7F"/>
    <w:rsid w:val="007B78A0"/>
    <w:rsid w:val="007C3E16"/>
    <w:rsid w:val="007C6C8A"/>
    <w:rsid w:val="007D4B28"/>
    <w:rsid w:val="007E5D16"/>
    <w:rsid w:val="007F28FF"/>
    <w:rsid w:val="007F4003"/>
    <w:rsid w:val="007F519B"/>
    <w:rsid w:val="007F67F6"/>
    <w:rsid w:val="00802315"/>
    <w:rsid w:val="0080504D"/>
    <w:rsid w:val="00806D09"/>
    <w:rsid w:val="00807FCF"/>
    <w:rsid w:val="00813AA3"/>
    <w:rsid w:val="008223E5"/>
    <w:rsid w:val="0082327F"/>
    <w:rsid w:val="00823539"/>
    <w:rsid w:val="00825F33"/>
    <w:rsid w:val="008319D4"/>
    <w:rsid w:val="00834357"/>
    <w:rsid w:val="00850FC9"/>
    <w:rsid w:val="00861703"/>
    <w:rsid w:val="00864995"/>
    <w:rsid w:val="00874F5E"/>
    <w:rsid w:val="00876E29"/>
    <w:rsid w:val="00883D43"/>
    <w:rsid w:val="008854C5"/>
    <w:rsid w:val="00891DA1"/>
    <w:rsid w:val="008921F8"/>
    <w:rsid w:val="008A38A9"/>
    <w:rsid w:val="008A5CF3"/>
    <w:rsid w:val="008B0BEA"/>
    <w:rsid w:val="008B10E5"/>
    <w:rsid w:val="008C0204"/>
    <w:rsid w:val="008D01B8"/>
    <w:rsid w:val="008D67B7"/>
    <w:rsid w:val="008E2BC6"/>
    <w:rsid w:val="008E3EC4"/>
    <w:rsid w:val="008E597C"/>
    <w:rsid w:val="008F1978"/>
    <w:rsid w:val="00901424"/>
    <w:rsid w:val="00902D2B"/>
    <w:rsid w:val="00907802"/>
    <w:rsid w:val="00913EC6"/>
    <w:rsid w:val="0092375F"/>
    <w:rsid w:val="0092626B"/>
    <w:rsid w:val="00941FBA"/>
    <w:rsid w:val="00942B8B"/>
    <w:rsid w:val="0094477D"/>
    <w:rsid w:val="009557D1"/>
    <w:rsid w:val="00955E81"/>
    <w:rsid w:val="00957779"/>
    <w:rsid w:val="00975446"/>
    <w:rsid w:val="009803CF"/>
    <w:rsid w:val="00984FE1"/>
    <w:rsid w:val="0098773F"/>
    <w:rsid w:val="009924D3"/>
    <w:rsid w:val="00992631"/>
    <w:rsid w:val="00994F0F"/>
    <w:rsid w:val="00995D07"/>
    <w:rsid w:val="009960D8"/>
    <w:rsid w:val="009A2B0C"/>
    <w:rsid w:val="009B41A4"/>
    <w:rsid w:val="009B50E6"/>
    <w:rsid w:val="009E1495"/>
    <w:rsid w:val="009E1899"/>
    <w:rsid w:val="009E1A37"/>
    <w:rsid w:val="009E4C92"/>
    <w:rsid w:val="009F6FC0"/>
    <w:rsid w:val="00A01D84"/>
    <w:rsid w:val="00A051D6"/>
    <w:rsid w:val="00A11338"/>
    <w:rsid w:val="00A13272"/>
    <w:rsid w:val="00A13EAD"/>
    <w:rsid w:val="00A140C4"/>
    <w:rsid w:val="00A15DE9"/>
    <w:rsid w:val="00A30313"/>
    <w:rsid w:val="00A35A18"/>
    <w:rsid w:val="00A36C69"/>
    <w:rsid w:val="00A40EDB"/>
    <w:rsid w:val="00A42C56"/>
    <w:rsid w:val="00A45587"/>
    <w:rsid w:val="00A46B7B"/>
    <w:rsid w:val="00A47B5B"/>
    <w:rsid w:val="00A50BCC"/>
    <w:rsid w:val="00A614B1"/>
    <w:rsid w:val="00A621FB"/>
    <w:rsid w:val="00A67F3F"/>
    <w:rsid w:val="00A9307B"/>
    <w:rsid w:val="00A97858"/>
    <w:rsid w:val="00AA64C2"/>
    <w:rsid w:val="00AA6953"/>
    <w:rsid w:val="00AB5C79"/>
    <w:rsid w:val="00AB696E"/>
    <w:rsid w:val="00AC49C8"/>
    <w:rsid w:val="00AD3A9E"/>
    <w:rsid w:val="00AE0DF0"/>
    <w:rsid w:val="00AF2ACE"/>
    <w:rsid w:val="00B00BCB"/>
    <w:rsid w:val="00B06202"/>
    <w:rsid w:val="00B07526"/>
    <w:rsid w:val="00B20503"/>
    <w:rsid w:val="00B21A7D"/>
    <w:rsid w:val="00B2378F"/>
    <w:rsid w:val="00B2690A"/>
    <w:rsid w:val="00B31E31"/>
    <w:rsid w:val="00B33C52"/>
    <w:rsid w:val="00B401E9"/>
    <w:rsid w:val="00B42B81"/>
    <w:rsid w:val="00B433C8"/>
    <w:rsid w:val="00B464CE"/>
    <w:rsid w:val="00B5042F"/>
    <w:rsid w:val="00B51FFB"/>
    <w:rsid w:val="00B54008"/>
    <w:rsid w:val="00B6031C"/>
    <w:rsid w:val="00B60F11"/>
    <w:rsid w:val="00B61F98"/>
    <w:rsid w:val="00B70C1B"/>
    <w:rsid w:val="00B7245C"/>
    <w:rsid w:val="00B7351E"/>
    <w:rsid w:val="00B81508"/>
    <w:rsid w:val="00B86ECB"/>
    <w:rsid w:val="00B927FE"/>
    <w:rsid w:val="00B93B29"/>
    <w:rsid w:val="00B95A8A"/>
    <w:rsid w:val="00B974B7"/>
    <w:rsid w:val="00B97F19"/>
    <w:rsid w:val="00BA42FA"/>
    <w:rsid w:val="00BA6F00"/>
    <w:rsid w:val="00BB7C48"/>
    <w:rsid w:val="00BC1CFE"/>
    <w:rsid w:val="00BC25C1"/>
    <w:rsid w:val="00BC52D2"/>
    <w:rsid w:val="00BC690D"/>
    <w:rsid w:val="00BD0C3E"/>
    <w:rsid w:val="00BD4B80"/>
    <w:rsid w:val="00BE0E34"/>
    <w:rsid w:val="00BE536B"/>
    <w:rsid w:val="00BE61E6"/>
    <w:rsid w:val="00BF02FE"/>
    <w:rsid w:val="00BF2799"/>
    <w:rsid w:val="00BF5828"/>
    <w:rsid w:val="00C005BA"/>
    <w:rsid w:val="00C025BD"/>
    <w:rsid w:val="00C14885"/>
    <w:rsid w:val="00C25AA4"/>
    <w:rsid w:val="00C41697"/>
    <w:rsid w:val="00C41B6B"/>
    <w:rsid w:val="00C479C2"/>
    <w:rsid w:val="00C50F26"/>
    <w:rsid w:val="00C626C0"/>
    <w:rsid w:val="00C7246A"/>
    <w:rsid w:val="00C731D0"/>
    <w:rsid w:val="00C73D2E"/>
    <w:rsid w:val="00C76B23"/>
    <w:rsid w:val="00C82772"/>
    <w:rsid w:val="00C836AF"/>
    <w:rsid w:val="00C85FE4"/>
    <w:rsid w:val="00C90140"/>
    <w:rsid w:val="00C91788"/>
    <w:rsid w:val="00C95D4A"/>
    <w:rsid w:val="00CB1EC4"/>
    <w:rsid w:val="00CB580B"/>
    <w:rsid w:val="00CD587F"/>
    <w:rsid w:val="00CD6067"/>
    <w:rsid w:val="00CE07DA"/>
    <w:rsid w:val="00CE4FC8"/>
    <w:rsid w:val="00CE5205"/>
    <w:rsid w:val="00CE5221"/>
    <w:rsid w:val="00CF0C27"/>
    <w:rsid w:val="00CF580B"/>
    <w:rsid w:val="00D008B0"/>
    <w:rsid w:val="00D013F8"/>
    <w:rsid w:val="00D01892"/>
    <w:rsid w:val="00D0513F"/>
    <w:rsid w:val="00D05206"/>
    <w:rsid w:val="00D26460"/>
    <w:rsid w:val="00D31EA5"/>
    <w:rsid w:val="00D31FFC"/>
    <w:rsid w:val="00D369ED"/>
    <w:rsid w:val="00D4464D"/>
    <w:rsid w:val="00D4643D"/>
    <w:rsid w:val="00D6601F"/>
    <w:rsid w:val="00D66A7A"/>
    <w:rsid w:val="00D707E4"/>
    <w:rsid w:val="00D76930"/>
    <w:rsid w:val="00D77EF8"/>
    <w:rsid w:val="00D81883"/>
    <w:rsid w:val="00D85989"/>
    <w:rsid w:val="00D86888"/>
    <w:rsid w:val="00D87578"/>
    <w:rsid w:val="00D9044D"/>
    <w:rsid w:val="00D91D4C"/>
    <w:rsid w:val="00D92F29"/>
    <w:rsid w:val="00D94311"/>
    <w:rsid w:val="00DB02DD"/>
    <w:rsid w:val="00DB30CD"/>
    <w:rsid w:val="00DB345C"/>
    <w:rsid w:val="00DB5B48"/>
    <w:rsid w:val="00DB7444"/>
    <w:rsid w:val="00DC4E70"/>
    <w:rsid w:val="00DD024B"/>
    <w:rsid w:val="00DD1C2D"/>
    <w:rsid w:val="00DD2A38"/>
    <w:rsid w:val="00DD4081"/>
    <w:rsid w:val="00DD49A7"/>
    <w:rsid w:val="00DD7FDE"/>
    <w:rsid w:val="00DE01C7"/>
    <w:rsid w:val="00DF0A5A"/>
    <w:rsid w:val="00DF1AAC"/>
    <w:rsid w:val="00E02BA4"/>
    <w:rsid w:val="00E134FF"/>
    <w:rsid w:val="00E2089B"/>
    <w:rsid w:val="00E20CF2"/>
    <w:rsid w:val="00E24B97"/>
    <w:rsid w:val="00E306A6"/>
    <w:rsid w:val="00E31211"/>
    <w:rsid w:val="00E34899"/>
    <w:rsid w:val="00E43C64"/>
    <w:rsid w:val="00E46B90"/>
    <w:rsid w:val="00E477CB"/>
    <w:rsid w:val="00E50BA8"/>
    <w:rsid w:val="00E56397"/>
    <w:rsid w:val="00E576CD"/>
    <w:rsid w:val="00E60C88"/>
    <w:rsid w:val="00E64378"/>
    <w:rsid w:val="00E647DF"/>
    <w:rsid w:val="00E66740"/>
    <w:rsid w:val="00E8472C"/>
    <w:rsid w:val="00E85DFB"/>
    <w:rsid w:val="00E90A98"/>
    <w:rsid w:val="00E96F40"/>
    <w:rsid w:val="00EA0468"/>
    <w:rsid w:val="00EA13F0"/>
    <w:rsid w:val="00EA160D"/>
    <w:rsid w:val="00EA2AF2"/>
    <w:rsid w:val="00EA4299"/>
    <w:rsid w:val="00EB086F"/>
    <w:rsid w:val="00EB2494"/>
    <w:rsid w:val="00EB5DAE"/>
    <w:rsid w:val="00EB7DCA"/>
    <w:rsid w:val="00EC0AA7"/>
    <w:rsid w:val="00EC5068"/>
    <w:rsid w:val="00ED014E"/>
    <w:rsid w:val="00ED3364"/>
    <w:rsid w:val="00EE19EB"/>
    <w:rsid w:val="00EE2B25"/>
    <w:rsid w:val="00EE36E5"/>
    <w:rsid w:val="00EE3FC4"/>
    <w:rsid w:val="00EF1496"/>
    <w:rsid w:val="00EF5E6C"/>
    <w:rsid w:val="00F1399D"/>
    <w:rsid w:val="00F1697F"/>
    <w:rsid w:val="00F258D7"/>
    <w:rsid w:val="00F26B0B"/>
    <w:rsid w:val="00F31BA9"/>
    <w:rsid w:val="00F33697"/>
    <w:rsid w:val="00F34BF2"/>
    <w:rsid w:val="00F44956"/>
    <w:rsid w:val="00F46632"/>
    <w:rsid w:val="00F531D9"/>
    <w:rsid w:val="00F7107D"/>
    <w:rsid w:val="00F710B9"/>
    <w:rsid w:val="00F753A6"/>
    <w:rsid w:val="00F75405"/>
    <w:rsid w:val="00F917EA"/>
    <w:rsid w:val="00FA0F70"/>
    <w:rsid w:val="00FA4825"/>
    <w:rsid w:val="00FA48A6"/>
    <w:rsid w:val="00FC4B4A"/>
    <w:rsid w:val="00FD06E6"/>
    <w:rsid w:val="00FD626E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8E5A16-2DEB-4611-B609-FBF05A1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A4"/>
    <w:rPr>
      <w:rFonts w:ascii="Courier" w:hAnsi="Courier" w:cs="Courier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B41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9B41A4"/>
    <w:pPr>
      <w:spacing w:before="120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Sangranormal"/>
    <w:link w:val="Ttulo3Car"/>
    <w:uiPriority w:val="99"/>
    <w:qFormat/>
    <w:rsid w:val="009B41A4"/>
    <w:pPr>
      <w:ind w:left="360"/>
      <w:outlineLvl w:val="2"/>
    </w:pPr>
    <w:rPr>
      <w:rFonts w:ascii="Times New Roman" w:hAnsi="Times New Roman" w:cs="Times New Roman"/>
      <w:b/>
      <w:bCs/>
    </w:rPr>
  </w:style>
  <w:style w:type="paragraph" w:styleId="Ttulo4">
    <w:name w:val="heading 4"/>
    <w:basedOn w:val="Normal"/>
    <w:next w:val="Sangranormal"/>
    <w:link w:val="Ttulo4Car"/>
    <w:uiPriority w:val="99"/>
    <w:qFormat/>
    <w:rsid w:val="009B41A4"/>
    <w:pPr>
      <w:ind w:left="360"/>
      <w:outlineLvl w:val="3"/>
    </w:pPr>
    <w:rPr>
      <w:rFonts w:ascii="Times New Roman" w:hAnsi="Times New Roman" w:cs="Times New Roman"/>
      <w:u w:val="single"/>
    </w:rPr>
  </w:style>
  <w:style w:type="paragraph" w:styleId="Ttulo5">
    <w:name w:val="heading 5"/>
    <w:basedOn w:val="Normal"/>
    <w:next w:val="Sangranormal"/>
    <w:link w:val="Ttulo5Car"/>
    <w:uiPriority w:val="99"/>
    <w:qFormat/>
    <w:rsid w:val="009B41A4"/>
    <w:pPr>
      <w:ind w:left="720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Sangranormal"/>
    <w:link w:val="Ttulo6Car"/>
    <w:uiPriority w:val="99"/>
    <w:qFormat/>
    <w:rsid w:val="009B41A4"/>
    <w:pPr>
      <w:ind w:left="720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Ttulo7">
    <w:name w:val="heading 7"/>
    <w:basedOn w:val="Normal"/>
    <w:next w:val="Sangranormal"/>
    <w:link w:val="Ttulo7Car"/>
    <w:uiPriority w:val="99"/>
    <w:qFormat/>
    <w:rsid w:val="009B41A4"/>
    <w:pPr>
      <w:ind w:left="720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Ttulo8">
    <w:name w:val="heading 8"/>
    <w:basedOn w:val="Normal"/>
    <w:next w:val="Sangranormal"/>
    <w:link w:val="Ttulo8Car"/>
    <w:uiPriority w:val="99"/>
    <w:qFormat/>
    <w:rsid w:val="009B41A4"/>
    <w:pPr>
      <w:ind w:left="720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Ttulo9">
    <w:name w:val="heading 9"/>
    <w:basedOn w:val="Normal"/>
    <w:next w:val="Sangranormal"/>
    <w:link w:val="Ttulo9Car"/>
    <w:uiPriority w:val="99"/>
    <w:qFormat/>
    <w:rsid w:val="009B41A4"/>
    <w:pPr>
      <w:ind w:left="720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E1A37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E1A37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E1A37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E1A37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E1A37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E1A37"/>
    <w:rPr>
      <w:rFonts w:ascii="Calibri" w:hAnsi="Calibri" w:cs="Calibri"/>
      <w:b/>
      <w:bCs/>
      <w:lang w:val="en-GB"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E1A37"/>
    <w:rPr>
      <w:rFonts w:ascii="Calibri" w:hAnsi="Calibri" w:cs="Calibri"/>
      <w:sz w:val="24"/>
      <w:szCs w:val="24"/>
      <w:lang w:val="en-GB" w:eastAsia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E1A37"/>
    <w:rPr>
      <w:rFonts w:ascii="Calibri" w:hAnsi="Calibri" w:cs="Calibri"/>
      <w:i/>
      <w:iCs/>
      <w:sz w:val="24"/>
      <w:szCs w:val="24"/>
      <w:lang w:val="en-GB" w:eastAsia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E1A37"/>
    <w:rPr>
      <w:rFonts w:ascii="Cambria" w:hAnsi="Cambria" w:cs="Cambria"/>
      <w:lang w:val="en-GB" w:eastAsia="en-US"/>
    </w:rPr>
  </w:style>
  <w:style w:type="paragraph" w:styleId="Sangranormal">
    <w:name w:val="Normal Indent"/>
    <w:basedOn w:val="Normal"/>
    <w:uiPriority w:val="99"/>
    <w:rsid w:val="009B41A4"/>
    <w:pPr>
      <w:ind w:left="720"/>
    </w:pPr>
  </w:style>
  <w:style w:type="paragraph" w:styleId="Piedepgina">
    <w:name w:val="footer"/>
    <w:basedOn w:val="Normal"/>
    <w:link w:val="PiedepginaCar"/>
    <w:uiPriority w:val="99"/>
    <w:rsid w:val="009B41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E1A37"/>
    <w:rPr>
      <w:rFonts w:ascii="Courier" w:hAnsi="Courier" w:cs="Courier"/>
      <w:sz w:val="20"/>
      <w:szCs w:val="20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9B41A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1A37"/>
    <w:rPr>
      <w:rFonts w:ascii="Courier" w:hAnsi="Courier" w:cs="Courier"/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rsid w:val="009B41A4"/>
    <w:rPr>
      <w:position w:val="6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B41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E1A37"/>
    <w:rPr>
      <w:rFonts w:ascii="Courier" w:hAnsi="Courier" w:cs="Courier"/>
      <w:sz w:val="20"/>
      <w:szCs w:val="20"/>
      <w:lang w:val="en-GB" w:eastAsia="en-US"/>
    </w:rPr>
  </w:style>
  <w:style w:type="paragraph" w:styleId="Puesto">
    <w:name w:val="Title"/>
    <w:basedOn w:val="Normal"/>
    <w:link w:val="PuestoCar"/>
    <w:uiPriority w:val="99"/>
    <w:qFormat/>
    <w:rsid w:val="009B41A4"/>
    <w:pPr>
      <w:tabs>
        <w:tab w:val="left" w:pos="1985"/>
        <w:tab w:val="left" w:pos="9498"/>
      </w:tabs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E1A37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9B41A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9E1A37"/>
    <w:rPr>
      <w:sz w:val="2"/>
      <w:szCs w:val="2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rsid w:val="009B41A4"/>
    <w:pPr>
      <w:tabs>
        <w:tab w:val="left" w:pos="-720"/>
        <w:tab w:val="left" w:pos="3402"/>
      </w:tabs>
      <w:suppressAutoHyphens/>
      <w:spacing w:line="192" w:lineRule="auto"/>
    </w:pPr>
    <w:rPr>
      <w:rFonts w:ascii="Optima" w:hAnsi="Optima" w:cs="Optim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E1A37"/>
    <w:rPr>
      <w:rFonts w:ascii="Courier" w:hAnsi="Courier" w:cs="Courier"/>
      <w:sz w:val="20"/>
      <w:szCs w:val="20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9B41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spacing w:line="192" w:lineRule="auto"/>
    </w:pPr>
    <w:rPr>
      <w:rFonts w:ascii="Optima" w:hAnsi="Optima" w:cs="Opti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E1A37"/>
    <w:rPr>
      <w:rFonts w:ascii="Courier" w:hAnsi="Courier" w:cs="Courier"/>
      <w:sz w:val="20"/>
      <w:szCs w:val="20"/>
      <w:lang w:val="en-GB" w:eastAsia="en-US"/>
    </w:rPr>
  </w:style>
  <w:style w:type="paragraph" w:styleId="Textoindependiente3">
    <w:name w:val="Body Text 3"/>
    <w:basedOn w:val="Normal"/>
    <w:link w:val="Textoindependiente3Car"/>
    <w:uiPriority w:val="99"/>
    <w:rsid w:val="009B41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1260"/>
        <w:tab w:val="left" w:pos="2700"/>
        <w:tab w:val="left" w:pos="4140"/>
        <w:tab w:val="left" w:pos="5670"/>
      </w:tabs>
      <w:suppressAutoHyphens/>
      <w:spacing w:line="192" w:lineRule="auto"/>
    </w:pPr>
    <w:rPr>
      <w:rFonts w:ascii="Optima" w:hAnsi="Optima" w:cs="Optima"/>
      <w:b/>
      <w:b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825F33"/>
    <w:rPr>
      <w:rFonts w:ascii="Optima" w:hAnsi="Optima" w:cs="Optima"/>
      <w:b/>
      <w:bCs/>
      <w:sz w:val="22"/>
      <w:szCs w:val="22"/>
      <w:lang w:val="en-GB"/>
    </w:rPr>
  </w:style>
  <w:style w:type="paragraph" w:styleId="Descripcin">
    <w:name w:val="caption"/>
    <w:basedOn w:val="Normal"/>
    <w:next w:val="Normal"/>
    <w:uiPriority w:val="99"/>
    <w:qFormat/>
    <w:rsid w:val="009B41A4"/>
    <w:pPr>
      <w:spacing w:before="120" w:after="120"/>
    </w:pPr>
    <w:rPr>
      <w:b/>
      <w:bCs/>
    </w:rPr>
  </w:style>
  <w:style w:type="character" w:styleId="Hipervnculo">
    <w:name w:val="Hyperlink"/>
    <w:basedOn w:val="Fuentedeprrafopredeter"/>
    <w:uiPriority w:val="99"/>
    <w:rsid w:val="009B41A4"/>
    <w:rPr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9B41A4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rsid w:val="009B41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spacing w:before="60" w:line="20" w:lineRule="atLeast"/>
      <w:ind w:left="720" w:hanging="72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E1A37"/>
    <w:rPr>
      <w:rFonts w:ascii="Courier" w:hAnsi="Courier" w:cs="Courier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B4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E1A37"/>
    <w:rPr>
      <w:sz w:val="2"/>
      <w:szCs w:val="2"/>
      <w:lang w:val="en-GB" w:eastAsia="en-US"/>
    </w:rPr>
  </w:style>
  <w:style w:type="table" w:styleId="Tablaconcuadrcula">
    <w:name w:val="Table Grid"/>
    <w:basedOn w:val="Tablanormal"/>
    <w:uiPriority w:val="99"/>
    <w:rsid w:val="006265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basedOn w:val="Fuentedeprrafopredeter"/>
    <w:uiPriority w:val="99"/>
    <w:rsid w:val="009B41A4"/>
    <w:rPr>
      <w:rFonts w:ascii="Courier New" w:hAnsi="Courier New" w:cs="Courier New"/>
      <w:sz w:val="20"/>
      <w:szCs w:val="20"/>
    </w:rPr>
  </w:style>
  <w:style w:type="paragraph" w:customStyle="1" w:styleId="body">
    <w:name w:val="body"/>
    <w:basedOn w:val="Normal"/>
    <w:uiPriority w:val="99"/>
    <w:rsid w:val="009B41A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val="en-US"/>
    </w:rPr>
  </w:style>
  <w:style w:type="paragraph" w:customStyle="1" w:styleId="Preformatted">
    <w:name w:val="Preformatted"/>
    <w:basedOn w:val="Normal"/>
    <w:uiPriority w:val="99"/>
    <w:rsid w:val="009B41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BodySingle">
    <w:name w:val="Body Single"/>
    <w:basedOn w:val="Normal"/>
    <w:uiPriority w:val="99"/>
    <w:rsid w:val="009B41A4"/>
    <w:pPr>
      <w:suppressAutoHyphens/>
    </w:pPr>
    <w:rPr>
      <w:rFonts w:ascii="Zurich BT" w:hAnsi="Zurich BT" w:cs="Zurich BT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83D43"/>
    <w:pPr>
      <w:spacing w:before="100" w:beforeAutospacing="1" w:after="100" w:afterAutospacing="1"/>
    </w:pPr>
    <w:rPr>
      <w:rFonts w:ascii="SimSun" w:hAnsi="SimSun" w:cs="SimSun"/>
      <w:lang w:val="en-US" w:eastAsia="zh-CN"/>
    </w:rPr>
  </w:style>
  <w:style w:type="paragraph" w:customStyle="1" w:styleId="Subject-line">
    <w:name w:val="Subject-line"/>
    <w:basedOn w:val="Normal"/>
    <w:next w:val="Normal"/>
    <w:uiPriority w:val="99"/>
    <w:rsid w:val="004348E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Optima" w:hAnsi="Optima" w:cs="Optima"/>
      <w:lang w:val="en-US"/>
    </w:rPr>
  </w:style>
  <w:style w:type="paragraph" w:styleId="Textodebloque">
    <w:name w:val="Block Text"/>
    <w:basedOn w:val="Normal"/>
    <w:uiPriority w:val="99"/>
    <w:rsid w:val="003351A3"/>
    <w:rPr>
      <w:rFonts w:ascii="Times New Roman" w:hAnsi="Times New Roman" w:cs="Times New Roman"/>
      <w:color w:val="000000"/>
      <w:lang w:val="en-US"/>
    </w:rPr>
  </w:style>
  <w:style w:type="paragraph" w:styleId="Subttulo">
    <w:name w:val="Subtitle"/>
    <w:basedOn w:val="Normal"/>
    <w:link w:val="SubttuloCar"/>
    <w:uiPriority w:val="99"/>
    <w:qFormat/>
    <w:rsid w:val="00B06202"/>
    <w:pPr>
      <w:jc w:val="center"/>
    </w:pPr>
    <w:rPr>
      <w:rFonts w:ascii="Arial" w:hAnsi="Arial" w:cs="Arial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06202"/>
    <w:rPr>
      <w:rFonts w:ascii="Arial" w:hAnsi="Arial" w:cs="Arial"/>
      <w:sz w:val="28"/>
      <w:szCs w:val="28"/>
      <w:lang w:val="en-GB"/>
    </w:rPr>
  </w:style>
  <w:style w:type="paragraph" w:customStyle="1" w:styleId="YESNOLINE">
    <w:name w:val="YES/NO LINE"/>
    <w:uiPriority w:val="99"/>
    <w:rsid w:val="00B06202"/>
    <w:pPr>
      <w:keepLines/>
      <w:tabs>
        <w:tab w:val="left" w:pos="425"/>
        <w:tab w:val="left" w:pos="851"/>
        <w:tab w:val="right" w:leader="dot" w:pos="5812"/>
        <w:tab w:val="left" w:pos="6096"/>
        <w:tab w:val="right" w:leader="underscore" w:pos="7371"/>
      </w:tabs>
      <w:spacing w:before="240" w:line="200" w:lineRule="exact"/>
      <w:ind w:left="425" w:hanging="425"/>
    </w:pPr>
    <w:rPr>
      <w:rFonts w:ascii="Optima" w:hAnsi="Optima" w:cs="Opti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5B7815"/>
    <w:pPr>
      <w:ind w:left="720"/>
    </w:pPr>
  </w:style>
  <w:style w:type="paragraph" w:customStyle="1" w:styleId="Healthwarn">
    <w:name w:val="Healthwarn"/>
    <w:next w:val="Ttulo2"/>
    <w:uiPriority w:val="99"/>
    <w:rsid w:val="0068385C"/>
    <w:rPr>
      <w:rFonts w:ascii="Optima" w:hAnsi="Optima" w:cs="Optima"/>
      <w:b/>
      <w:bCs/>
      <w:i/>
      <w:iCs/>
      <w:caps/>
      <w:noProof/>
      <w:sz w:val="16"/>
      <w:szCs w:val="16"/>
      <w:lang w:val="en-US" w:eastAsia="en-US"/>
    </w:rPr>
  </w:style>
  <w:style w:type="paragraph" w:customStyle="1" w:styleId="Signoff">
    <w:name w:val="Signoff"/>
    <w:basedOn w:val="Normal"/>
    <w:uiPriority w:val="99"/>
    <w:rsid w:val="0068385C"/>
    <w:pPr>
      <w:tabs>
        <w:tab w:val="left" w:pos="2880"/>
        <w:tab w:val="right" w:leader="dot" w:pos="6663"/>
      </w:tabs>
      <w:spacing w:before="480" w:after="1920" w:line="180" w:lineRule="exact"/>
      <w:ind w:left="1418"/>
    </w:pPr>
    <w:rPr>
      <w:rFonts w:ascii="Optima" w:hAnsi="Optima" w:cs="Optima"/>
      <w:sz w:val="20"/>
      <w:szCs w:val="20"/>
    </w:rPr>
  </w:style>
  <w:style w:type="paragraph" w:customStyle="1" w:styleId="SubQuestion">
    <w:name w:val="Sub Question"/>
    <w:basedOn w:val="Ttulo4"/>
    <w:autoRedefine/>
    <w:uiPriority w:val="99"/>
    <w:rsid w:val="00A621FB"/>
    <w:pPr>
      <w:spacing w:after="240"/>
      <w:ind w:left="600"/>
    </w:pPr>
    <w:rPr>
      <w:rFonts w:ascii="Arial" w:hAnsi="Arial" w:cs="Arial"/>
      <w:b/>
      <w:bCs/>
      <w:color w:val="000000"/>
      <w:sz w:val="32"/>
      <w:szCs w:val="32"/>
      <w:u w:val="none"/>
      <w:lang w:val="en-US"/>
    </w:rPr>
  </w:style>
  <w:style w:type="character" w:styleId="Nmerodepgina">
    <w:name w:val="page number"/>
    <w:basedOn w:val="Fuentedeprrafopredeter"/>
    <w:uiPriority w:val="99"/>
    <w:rsid w:val="005A2066"/>
  </w:style>
  <w:style w:type="character" w:styleId="Refdecomentario">
    <w:name w:val="annotation reference"/>
    <w:basedOn w:val="Fuentedeprrafopredeter"/>
    <w:uiPriority w:val="99"/>
    <w:semiHidden/>
    <w:rsid w:val="00BE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E0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E0E34"/>
    <w:rPr>
      <w:rFonts w:ascii="Courier" w:hAnsi="Courier" w:cs="Courier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E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E0E34"/>
    <w:rPr>
      <w:rFonts w:ascii="Courier" w:hAnsi="Courier" w:cs="Courier"/>
      <w:b/>
      <w:bCs/>
      <w:sz w:val="20"/>
      <w:szCs w:val="20"/>
      <w:lang w:val="en-GB" w:eastAsia="en-US"/>
    </w:rPr>
  </w:style>
  <w:style w:type="paragraph" w:customStyle="1" w:styleId="Body0">
    <w:name w:val="Body"/>
    <w:basedOn w:val="Normal"/>
    <w:rsid w:val="006C4983"/>
    <w:pPr>
      <w:suppressAutoHyphens/>
      <w:spacing w:after="140" w:line="288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7153E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default0">
    <w:name w:val="default"/>
    <w:basedOn w:val="Normal"/>
    <w:rsid w:val="00426836"/>
    <w:pPr>
      <w:autoSpaceDE w:val="0"/>
      <w:autoSpaceDN w:val="0"/>
    </w:pPr>
    <w:rPr>
      <w:rFonts w:ascii="Arial" w:eastAsiaTheme="minorHAnsi" w:hAnsi="Arial" w:cs="Arial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C7C7C7"/>
                                <w:bottom w:val="none" w:sz="0" w:space="0" w:color="auto"/>
                                <w:right w:val="single" w:sz="6" w:space="4" w:color="C7C7C7"/>
                              </w:divBdr>
                              <w:divsChild>
                                <w:div w:id="12720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PI Risk Assessment</vt:lpstr>
      <vt:lpstr>Standard PI Risk Assessment</vt:lpstr>
    </vt:vector>
  </TitlesOfParts>
  <Company>AIG Europe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PI Risk Assessment</dc:title>
  <dc:creator>C Knell</dc:creator>
  <cp:lastModifiedBy>papu</cp:lastModifiedBy>
  <cp:revision>2</cp:revision>
  <cp:lastPrinted>2015-08-20T07:26:00Z</cp:lastPrinted>
  <dcterms:created xsi:type="dcterms:W3CDTF">2021-03-23T11:12:00Z</dcterms:created>
  <dcterms:modified xsi:type="dcterms:W3CDTF">2021-03-23T11:12:00Z</dcterms:modified>
</cp:coreProperties>
</file>