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06EE" w14:textId="4914A8F0" w:rsidR="00904577" w:rsidRDefault="002122E0" w:rsidP="00BA22DA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38A1DFB2" wp14:editId="0CF88B69">
            <wp:extent cx="5400040" cy="1130300"/>
            <wp:effectExtent l="0" t="0" r="0" b="0"/>
            <wp:docPr id="596986069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986069" name="Imagen 1" descr="Interfaz de usuario gráfica, Texto, Aplicación&#10;&#10;El contenido generado por IA puede ser incorrecto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3A8B5" w14:textId="77777777" w:rsidR="00856C06" w:rsidRDefault="00856C06" w:rsidP="00FB47C7">
      <w:pPr>
        <w:jc w:val="center"/>
        <w:rPr>
          <w:b/>
        </w:rPr>
      </w:pPr>
    </w:p>
    <w:p w14:paraId="053C1634" w14:textId="77777777" w:rsidR="00856C06" w:rsidRDefault="00856C06" w:rsidP="00FB47C7">
      <w:pPr>
        <w:jc w:val="center"/>
        <w:rPr>
          <w:b/>
        </w:rPr>
      </w:pPr>
    </w:p>
    <w:p w14:paraId="6D2C7253" w14:textId="77777777" w:rsidR="00CC3261" w:rsidRDefault="00CC3261" w:rsidP="00FB47C7">
      <w:pPr>
        <w:jc w:val="center"/>
        <w:rPr>
          <w:b/>
        </w:rPr>
      </w:pPr>
      <w:r w:rsidRPr="008B2A9C">
        <w:rPr>
          <w:b/>
        </w:rPr>
        <w:t xml:space="preserve">FICHA DE MEDIACION </w:t>
      </w:r>
      <w:r w:rsidR="00904577">
        <w:rPr>
          <w:b/>
        </w:rPr>
        <w:t>–</w:t>
      </w:r>
      <w:r w:rsidRPr="008B2A9C">
        <w:rPr>
          <w:b/>
        </w:rPr>
        <w:t xml:space="preserve"> REGISTRO</w:t>
      </w:r>
    </w:p>
    <w:p w14:paraId="5D2AC526" w14:textId="77777777" w:rsidR="00904577" w:rsidRPr="00FB47C7" w:rsidRDefault="00904577" w:rsidP="00FB47C7">
      <w:pPr>
        <w:jc w:val="center"/>
        <w:rPr>
          <w:b/>
        </w:rPr>
      </w:pPr>
    </w:p>
    <w:p w14:paraId="4CDA2B54" w14:textId="77777777" w:rsidR="0010545B" w:rsidRPr="008B2A9C" w:rsidRDefault="0010545B">
      <w:pPr>
        <w:rPr>
          <w:b/>
        </w:rPr>
      </w:pPr>
      <w:r w:rsidRPr="008B2A9C">
        <w:rPr>
          <w:b/>
        </w:rPr>
        <w:t>DATOS PERSONALES</w:t>
      </w:r>
    </w:p>
    <w:p w14:paraId="68BD1E43" w14:textId="77777777" w:rsidR="0010545B" w:rsidRDefault="0010545B">
      <w:r>
        <w:t>Don/Doña____________________________________________________________________</w:t>
      </w:r>
    </w:p>
    <w:p w14:paraId="3A3EEDFF" w14:textId="77777777" w:rsidR="0010545B" w:rsidRDefault="0010545B">
      <w:r>
        <w:t>Nº Colegiación_________</w:t>
      </w:r>
      <w:r w:rsidR="008B2A9C">
        <w:t xml:space="preserve"> </w:t>
      </w:r>
      <w:r w:rsidR="00FB47C7">
        <w:rPr>
          <w:rFonts w:ascii="AngsanaUPC" w:hAnsi="AngsanaUPC" w:cs="AngsanaUPC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14:paraId="7BC2DF6B" w14:textId="77777777" w:rsidTr="0090457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D1A91" w14:textId="77777777" w:rsidR="00904577" w:rsidRDefault="00904577">
            <w:r>
              <w:t>Ejerciente libre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1230F8BB" w14:textId="77777777" w:rsidR="00904577" w:rsidRDefault="00904577"/>
        </w:tc>
      </w:tr>
      <w:tr w:rsidR="00904577" w14:paraId="62E1D083" w14:textId="77777777" w:rsidTr="00904577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202A1" w14:textId="77777777" w:rsidR="00904577" w:rsidRDefault="00904577">
            <w:r>
              <w:t>Ejerciente de Empresa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E2BD6F2" w14:textId="77777777" w:rsidR="00904577" w:rsidRDefault="00904577"/>
        </w:tc>
      </w:tr>
    </w:tbl>
    <w:p w14:paraId="0C092030" w14:textId="77777777" w:rsidR="00904577" w:rsidRDefault="00904577"/>
    <w:p w14:paraId="552488CF" w14:textId="77777777" w:rsidR="008B2A9C" w:rsidRDefault="008B2A9C">
      <w:r>
        <w:t>Título</w:t>
      </w:r>
      <w:r w:rsidR="0010545B">
        <w:t xml:space="preserve"> Universitario acreditado en Mediación expedido por</w:t>
      </w:r>
    </w:p>
    <w:p w14:paraId="75A14FF4" w14:textId="77777777" w:rsidR="0010545B" w:rsidRDefault="0010545B">
      <w:r>
        <w:t>_____________________________</w:t>
      </w:r>
      <w:r w:rsidR="008B2A9C">
        <w:t>_______________________________________________</w:t>
      </w:r>
    </w:p>
    <w:p w14:paraId="48852CEA" w14:textId="77777777" w:rsidR="0010545B" w:rsidRDefault="0010545B">
      <w:r>
        <w:t>Nº de horas lectivas ________ (mínimo 100 horas)</w:t>
      </w:r>
    </w:p>
    <w:p w14:paraId="3818EECA" w14:textId="77777777" w:rsidR="00904577" w:rsidRDefault="00904577">
      <w:pPr>
        <w:rPr>
          <w:b/>
        </w:rPr>
      </w:pPr>
    </w:p>
    <w:p w14:paraId="2F8D96CC" w14:textId="77777777" w:rsidR="0010545B" w:rsidRPr="008B2A9C" w:rsidRDefault="0010545B">
      <w:pPr>
        <w:rPr>
          <w:b/>
        </w:rPr>
      </w:pPr>
      <w:r w:rsidRPr="008B2A9C">
        <w:rPr>
          <w:b/>
        </w:rPr>
        <w:t>OTROS TITULOS DE MEDIACION</w:t>
      </w:r>
    </w:p>
    <w:p w14:paraId="65DEDAA9" w14:textId="77777777"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14:paraId="31777B55" w14:textId="77777777" w:rsidR="0010545B" w:rsidRDefault="0010545B" w:rsidP="0010545B">
      <w:pPr>
        <w:ind w:left="360"/>
      </w:pPr>
      <w:r>
        <w:t>Organismo que lo imparte____________________________________________________</w:t>
      </w:r>
    </w:p>
    <w:p w14:paraId="4FC341F9" w14:textId="77777777" w:rsidR="0010545B" w:rsidRDefault="0010545B" w:rsidP="0010545B">
      <w:pPr>
        <w:ind w:left="360"/>
      </w:pPr>
      <w:r>
        <w:t>Horas__________</w:t>
      </w:r>
    </w:p>
    <w:p w14:paraId="10C6BBFC" w14:textId="77777777"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14:paraId="332673CF" w14:textId="77777777" w:rsidR="0010545B" w:rsidRDefault="0010545B" w:rsidP="0010545B">
      <w:pPr>
        <w:ind w:left="360"/>
      </w:pPr>
      <w:r>
        <w:t>Organismo que lo imparte____________________________________________________</w:t>
      </w:r>
    </w:p>
    <w:p w14:paraId="6535AE0E" w14:textId="77777777" w:rsidR="0010545B" w:rsidRDefault="0010545B" w:rsidP="0010545B">
      <w:pPr>
        <w:ind w:left="360"/>
      </w:pPr>
      <w:r>
        <w:t>Horas__________</w:t>
      </w:r>
    </w:p>
    <w:p w14:paraId="57633177" w14:textId="77777777" w:rsidR="0010545B" w:rsidRDefault="0010545B" w:rsidP="0010545B">
      <w:pPr>
        <w:pStyle w:val="Prrafodelista"/>
        <w:numPr>
          <w:ilvl w:val="0"/>
          <w:numId w:val="2"/>
        </w:numPr>
      </w:pPr>
      <w:r>
        <w:t>______________________________________________________________________</w:t>
      </w:r>
    </w:p>
    <w:p w14:paraId="136D8F08" w14:textId="77777777" w:rsidR="0010545B" w:rsidRDefault="0010545B" w:rsidP="0010545B">
      <w:pPr>
        <w:ind w:left="360"/>
      </w:pPr>
      <w:r>
        <w:t>Organismo que lo imparte____________________________________________________</w:t>
      </w:r>
    </w:p>
    <w:p w14:paraId="6D14CF7D" w14:textId="77777777" w:rsidR="0010545B" w:rsidRDefault="0010545B" w:rsidP="0010545B">
      <w:pPr>
        <w:ind w:left="360"/>
      </w:pPr>
      <w:r>
        <w:t>Horas__________</w:t>
      </w:r>
    </w:p>
    <w:p w14:paraId="5268E758" w14:textId="77777777" w:rsidR="0010545B" w:rsidRDefault="0010545B" w:rsidP="0010545B">
      <w:pPr>
        <w:rPr>
          <w:b/>
        </w:rPr>
      </w:pPr>
      <w:r w:rsidRPr="008B2A9C">
        <w:rPr>
          <w:b/>
        </w:rPr>
        <w:lastRenderedPageBreak/>
        <w:t>EXPERIENCIA PROFESIONAL – MEDIACION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48"/>
        <w:gridCol w:w="3010"/>
        <w:gridCol w:w="1556"/>
        <w:gridCol w:w="1272"/>
      </w:tblGrid>
      <w:tr w:rsidR="00AC4293" w14:paraId="61F47D2A" w14:textId="77777777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1D7FFB67" w14:textId="77777777" w:rsidR="00AC4293" w:rsidRDefault="00AC4293" w:rsidP="0010545B">
            <w:pPr>
              <w:rPr>
                <w:b/>
              </w:rPr>
            </w:pPr>
            <w:r>
              <w:t xml:space="preserve">Laboral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C6F7D" w14:textId="77777777" w:rsidR="00AC4293" w:rsidRDefault="00AC4293" w:rsidP="0010545B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10ADFCC8" w14:textId="77777777" w:rsidR="00AC4293" w:rsidRDefault="00AC4293" w:rsidP="0010545B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7DC74D7C" w14:textId="77777777" w:rsidR="00AC4293" w:rsidRDefault="00AC4293" w:rsidP="0010545B">
            <w:pPr>
              <w:rPr>
                <w:b/>
              </w:rPr>
            </w:pPr>
          </w:p>
        </w:tc>
      </w:tr>
      <w:tr w:rsidR="00856C06" w14:paraId="7CD79A9B" w14:textId="77777777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B729C7B" w14:textId="77777777" w:rsidR="00856C06" w:rsidRDefault="00856C06" w:rsidP="004108AF">
            <w:pPr>
              <w:rPr>
                <w:b/>
              </w:rPr>
            </w:pPr>
            <w:r>
              <w:t xml:space="preserve">TAL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A0DEC" w14:textId="77777777"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C24FEAA" w14:textId="77777777"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024A70D7" w14:textId="77777777" w:rsidR="00856C06" w:rsidRDefault="00856C06" w:rsidP="004108AF">
            <w:pPr>
              <w:rPr>
                <w:b/>
              </w:rPr>
            </w:pPr>
          </w:p>
        </w:tc>
      </w:tr>
      <w:tr w:rsidR="00856C06" w14:paraId="111A7C2D" w14:textId="77777777" w:rsidTr="00856C06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14:paraId="7653167B" w14:textId="77777777" w:rsidR="00856C06" w:rsidRDefault="00856C06" w:rsidP="004108AF">
            <w:pPr>
              <w:rPr>
                <w:b/>
              </w:rPr>
            </w:pPr>
            <w:r>
              <w:t xml:space="preserve">Civil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26C49" w14:textId="77777777"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4851133F" w14:textId="77777777"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695C32EC" w14:textId="77777777" w:rsidR="00856C06" w:rsidRDefault="00856C06" w:rsidP="004108AF">
            <w:pPr>
              <w:rPr>
                <w:b/>
              </w:rPr>
            </w:pPr>
          </w:p>
        </w:tc>
      </w:tr>
      <w:tr w:rsidR="00856C06" w14:paraId="1D2905E2" w14:textId="77777777" w:rsidTr="00856C06">
        <w:tc>
          <w:tcPr>
            <w:tcW w:w="2552" w:type="dxa"/>
            <w:tcBorders>
              <w:right w:val="single" w:sz="4" w:space="0" w:color="auto"/>
            </w:tcBorders>
          </w:tcPr>
          <w:p w14:paraId="401A882A" w14:textId="77777777" w:rsidR="00856C06" w:rsidRDefault="001D16CF" w:rsidP="004108AF">
            <w:pPr>
              <w:rPr>
                <w:b/>
              </w:rPr>
            </w:pPr>
            <w:r>
              <w:t xml:space="preserve">Comunitaria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E6877A" w14:textId="77777777"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E83374" w14:textId="77777777"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290AC4B4" w14:textId="77777777" w:rsidR="00856C06" w:rsidRDefault="00856C06" w:rsidP="004108AF">
            <w:pPr>
              <w:rPr>
                <w:b/>
              </w:rPr>
            </w:pPr>
          </w:p>
        </w:tc>
      </w:tr>
      <w:tr w:rsidR="00856C06" w14:paraId="4B904662" w14:textId="77777777" w:rsidTr="00856C06">
        <w:tc>
          <w:tcPr>
            <w:tcW w:w="2552" w:type="dxa"/>
            <w:tcBorders>
              <w:bottom w:val="single" w:sz="4" w:space="0" w:color="auto"/>
            </w:tcBorders>
          </w:tcPr>
          <w:p w14:paraId="49D3766F" w14:textId="77777777" w:rsidR="00856C06" w:rsidRDefault="001D16CF" w:rsidP="004108AF">
            <w:pPr>
              <w:rPr>
                <w:b/>
              </w:rPr>
            </w:pPr>
            <w:r>
              <w:t>Negociación Colectiva</w:t>
            </w:r>
          </w:p>
        </w:tc>
        <w:tc>
          <w:tcPr>
            <w:tcW w:w="3020" w:type="dxa"/>
            <w:tcBorders>
              <w:top w:val="nil"/>
              <w:bottom w:val="nil"/>
            </w:tcBorders>
          </w:tcPr>
          <w:p w14:paraId="5073572A" w14:textId="77777777"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3E3D41A" w14:textId="77777777"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064CCE3A" w14:textId="77777777" w:rsidR="00856C06" w:rsidRDefault="00856C06" w:rsidP="004108AF">
            <w:pPr>
              <w:rPr>
                <w:b/>
              </w:rPr>
            </w:pPr>
          </w:p>
        </w:tc>
      </w:tr>
      <w:tr w:rsidR="00856C06" w14:paraId="316CADB9" w14:textId="77777777" w:rsidTr="00856C06">
        <w:tc>
          <w:tcPr>
            <w:tcW w:w="2552" w:type="dxa"/>
            <w:tcBorders>
              <w:right w:val="single" w:sz="4" w:space="0" w:color="auto"/>
            </w:tcBorders>
          </w:tcPr>
          <w:p w14:paraId="78E90A18" w14:textId="77777777" w:rsidR="00856C06" w:rsidRDefault="001D16CF" w:rsidP="004108AF">
            <w:pPr>
              <w:rPr>
                <w:b/>
              </w:rPr>
            </w:pPr>
            <w:r>
              <w:t xml:space="preserve">Otras </w:t>
            </w:r>
          </w:p>
        </w:tc>
        <w:tc>
          <w:tcPr>
            <w:tcW w:w="3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53B86" w14:textId="77777777" w:rsidR="00856C06" w:rsidRDefault="00856C06" w:rsidP="004108AF">
            <w:pPr>
              <w:rPr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394072" w14:textId="77777777" w:rsidR="00856C06" w:rsidRDefault="00856C06" w:rsidP="004108AF">
            <w:pPr>
              <w:rPr>
                <w:b/>
              </w:rPr>
            </w:pPr>
            <w:r>
              <w:t>Nº de horas:</w:t>
            </w:r>
          </w:p>
        </w:tc>
        <w:tc>
          <w:tcPr>
            <w:tcW w:w="1276" w:type="dxa"/>
          </w:tcPr>
          <w:p w14:paraId="276A3B2B" w14:textId="77777777" w:rsidR="00856C06" w:rsidRDefault="00856C06" w:rsidP="004108AF">
            <w:pPr>
              <w:rPr>
                <w:b/>
              </w:rPr>
            </w:pPr>
          </w:p>
        </w:tc>
      </w:tr>
    </w:tbl>
    <w:p w14:paraId="31516887" w14:textId="77777777" w:rsidR="008B2A9C" w:rsidRDefault="008B2A9C" w:rsidP="0010545B"/>
    <w:p w14:paraId="1B23C01D" w14:textId="77777777" w:rsidR="0010545B" w:rsidRPr="008B2A9C" w:rsidRDefault="0010545B" w:rsidP="0010545B">
      <w:pPr>
        <w:rPr>
          <w:b/>
        </w:rPr>
      </w:pPr>
      <w:r w:rsidRPr="008B2A9C">
        <w:rPr>
          <w:b/>
        </w:rPr>
        <w:t>SEGURO DE RESPONSABILIDAD CIVIL</w:t>
      </w:r>
    </w:p>
    <w:p w14:paraId="458DCD6F" w14:textId="77777777" w:rsidR="0010545B" w:rsidRDefault="0010545B" w:rsidP="0010545B">
      <w:r>
        <w:t>Póliza RC_______________________</w:t>
      </w:r>
      <w:r>
        <w:tab/>
      </w:r>
      <w:r>
        <w:tab/>
      </w:r>
      <w:r>
        <w:tab/>
      </w:r>
      <w:r>
        <w:tab/>
        <w:t>Compañía_________________</w:t>
      </w:r>
    </w:p>
    <w:p w14:paraId="6C0EFE4D" w14:textId="77777777" w:rsidR="00904577" w:rsidRDefault="00904577" w:rsidP="0010545B">
      <w:pPr>
        <w:rPr>
          <w:b/>
        </w:rPr>
      </w:pPr>
    </w:p>
    <w:p w14:paraId="163ECE28" w14:textId="77777777" w:rsidR="0010545B" w:rsidRPr="008B2A9C" w:rsidRDefault="0010545B" w:rsidP="0010545B">
      <w:pPr>
        <w:rPr>
          <w:b/>
        </w:rPr>
      </w:pPr>
      <w:r w:rsidRPr="008B2A9C">
        <w:rPr>
          <w:b/>
        </w:rPr>
        <w:t>DISPONI</w:t>
      </w:r>
      <w:r w:rsidR="008B2A9C" w:rsidRPr="008B2A9C">
        <w:rPr>
          <w:b/>
        </w:rPr>
        <w:t>BILIDAD HORARIA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14:paraId="3014FF02" w14:textId="777777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78384" w14:textId="77777777" w:rsidR="00904577" w:rsidRDefault="00904577" w:rsidP="004108AF">
            <w:r>
              <w:t>Mañanas: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3DFD0E29" w14:textId="77777777" w:rsidR="00904577" w:rsidRDefault="00904577" w:rsidP="004108AF"/>
        </w:tc>
      </w:tr>
      <w:tr w:rsidR="00904577" w14:paraId="27BBA4E8" w14:textId="777777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87BE7A" w14:textId="77777777" w:rsidR="00904577" w:rsidRDefault="00904577" w:rsidP="004108AF">
            <w:r>
              <w:t>Tardes: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A3247C" w14:textId="77777777" w:rsidR="00904577" w:rsidRDefault="00904577" w:rsidP="004108AF"/>
        </w:tc>
      </w:tr>
    </w:tbl>
    <w:p w14:paraId="64B2156C" w14:textId="77777777" w:rsidR="00904577" w:rsidRDefault="00904577" w:rsidP="0010545B"/>
    <w:p w14:paraId="1EECB278" w14:textId="77777777" w:rsidR="00904577" w:rsidRPr="008B2A9C" w:rsidRDefault="008B2A9C" w:rsidP="0010545B">
      <w:pPr>
        <w:rPr>
          <w:b/>
        </w:rPr>
      </w:pPr>
      <w:r w:rsidRPr="008B2A9C">
        <w:rPr>
          <w:b/>
        </w:rPr>
        <w:t>ACEPTACION TURNO DE OFICIO</w:t>
      </w:r>
      <w:r w:rsidR="00904577">
        <w:rPr>
          <w:b/>
        </w:rPr>
        <w:tab/>
      </w:r>
      <w:r w:rsidR="00904577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425"/>
      </w:tblGrid>
      <w:tr w:rsidR="00904577" w14:paraId="58B77CC1" w14:textId="777777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75E16" w14:textId="77777777" w:rsidR="00904577" w:rsidRDefault="00904577" w:rsidP="004108AF">
            <w:r>
              <w:t>Sí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14:paraId="5931708B" w14:textId="77777777" w:rsidR="00904577" w:rsidRDefault="00904577" w:rsidP="004108AF"/>
        </w:tc>
      </w:tr>
      <w:tr w:rsidR="00904577" w14:paraId="575E759A" w14:textId="77777777" w:rsidTr="004108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9E669" w14:textId="77777777" w:rsidR="00904577" w:rsidRDefault="00904577" w:rsidP="004108AF">
            <w:r>
              <w:t>No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2490C01" w14:textId="77777777" w:rsidR="00904577" w:rsidRDefault="00904577" w:rsidP="004108AF"/>
        </w:tc>
      </w:tr>
    </w:tbl>
    <w:p w14:paraId="5DD27CB8" w14:textId="77777777" w:rsidR="008B2A9C" w:rsidRPr="008B2A9C" w:rsidRDefault="008B2A9C" w:rsidP="0010545B">
      <w:pPr>
        <w:rPr>
          <w:b/>
        </w:rPr>
      </w:pPr>
    </w:p>
    <w:p w14:paraId="6F078EA2" w14:textId="77777777" w:rsidR="008B2A9C" w:rsidRDefault="008B2A9C" w:rsidP="0010545B">
      <w:pPr>
        <w:rPr>
          <w:b/>
        </w:rPr>
      </w:pPr>
      <w:r w:rsidRPr="008B2A9C">
        <w:rPr>
          <w:b/>
        </w:rPr>
        <w:t>OTRA INFORMACION RELEVANTE</w:t>
      </w:r>
    </w:p>
    <w:p w14:paraId="0FF7DD5B" w14:textId="77777777" w:rsidR="00856C06" w:rsidRPr="00856C06" w:rsidRDefault="00856C06" w:rsidP="0010545B"/>
    <w:p w14:paraId="32F3B351" w14:textId="77777777" w:rsidR="00856C06" w:rsidRPr="00856C06" w:rsidRDefault="00856C06" w:rsidP="0010545B">
      <w:pPr>
        <w:pBdr>
          <w:top w:val="single" w:sz="12" w:space="1" w:color="auto"/>
          <w:bottom w:val="single" w:sz="12" w:space="1" w:color="auto"/>
        </w:pBdr>
      </w:pPr>
    </w:p>
    <w:p w14:paraId="4A32FA4D" w14:textId="77777777" w:rsidR="00856C06" w:rsidRDefault="00856C06" w:rsidP="0010545B">
      <w:pPr>
        <w:rPr>
          <w:b/>
        </w:rPr>
      </w:pPr>
    </w:p>
    <w:p w14:paraId="20B92794" w14:textId="77777777" w:rsidR="008B2A9C" w:rsidRDefault="008B2A9C" w:rsidP="00856C06">
      <w:pPr>
        <w:jc w:val="both"/>
      </w:pPr>
      <w:r>
        <w:t xml:space="preserve">La formalización de la inscripción en el Registro de Mediadores lleva aparejada la presentación del documento original de Título </w:t>
      </w:r>
      <w:r w:rsidR="001D16CF">
        <w:t>Universitario h</w:t>
      </w:r>
      <w:r>
        <w:t>abilitante (mínimo 100 horas), último recibo abonado del Seguro de RC en Secretaría del Colegio, en el plazo de un mes.</w:t>
      </w:r>
    </w:p>
    <w:p w14:paraId="7A3016CE" w14:textId="77777777" w:rsidR="00002A04" w:rsidRDefault="00002A04" w:rsidP="0010545B"/>
    <w:p w14:paraId="21E7C5F6" w14:textId="77777777" w:rsidR="00002A04" w:rsidRDefault="00002A04" w:rsidP="00002A04">
      <w:pPr>
        <w:jc w:val="right"/>
      </w:pPr>
      <w:r>
        <w:t xml:space="preserve">En_____________________, ______ de ____________________ </w:t>
      </w:r>
      <w:proofErr w:type="spellStart"/>
      <w:r>
        <w:t>de</w:t>
      </w:r>
      <w:proofErr w:type="spellEnd"/>
      <w:r>
        <w:t>________</w:t>
      </w:r>
    </w:p>
    <w:p w14:paraId="53A24236" w14:textId="77777777" w:rsidR="00002A04" w:rsidRDefault="00002A04" w:rsidP="0010545B"/>
    <w:p w14:paraId="12D2F546" w14:textId="77777777" w:rsidR="00002A04" w:rsidRDefault="00002A04" w:rsidP="00002A04">
      <w:pPr>
        <w:ind w:left="1416" w:firstLine="708"/>
      </w:pPr>
      <w:r>
        <w:t xml:space="preserve">Fdo.: </w:t>
      </w:r>
    </w:p>
    <w:sectPr w:rsidR="00002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D5BEC"/>
    <w:multiLevelType w:val="hybridMultilevel"/>
    <w:tmpl w:val="811CB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A6C54"/>
    <w:multiLevelType w:val="hybridMultilevel"/>
    <w:tmpl w:val="A558C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053796">
    <w:abstractNumId w:val="0"/>
  </w:num>
  <w:num w:numId="2" w16cid:durableId="205901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61"/>
    <w:rsid w:val="00002A04"/>
    <w:rsid w:val="000C2F13"/>
    <w:rsid w:val="0010545B"/>
    <w:rsid w:val="001D16CF"/>
    <w:rsid w:val="002122E0"/>
    <w:rsid w:val="004D0134"/>
    <w:rsid w:val="00773241"/>
    <w:rsid w:val="00856C06"/>
    <w:rsid w:val="008B2A9C"/>
    <w:rsid w:val="00904577"/>
    <w:rsid w:val="009F4E70"/>
    <w:rsid w:val="00AC4293"/>
    <w:rsid w:val="00BA22DA"/>
    <w:rsid w:val="00CC3261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6AE7"/>
  <w15:docId w15:val="{C7351BC2-B6D7-44A8-A261-1E6B4709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C3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0545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ana.torres</dc:creator>
  <cp:lastModifiedBy>Mada Rivas</cp:lastModifiedBy>
  <cp:revision>2</cp:revision>
  <cp:lastPrinted>2017-09-21T09:02:00Z</cp:lastPrinted>
  <dcterms:created xsi:type="dcterms:W3CDTF">2025-03-24T08:51:00Z</dcterms:created>
  <dcterms:modified xsi:type="dcterms:W3CDTF">2025-03-24T08:51:00Z</dcterms:modified>
</cp:coreProperties>
</file>